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525CD4" w:rsidP="0028588C">
      <w:pPr>
        <w:jc w:val="center"/>
        <w:rPr>
          <w:b/>
          <w:bCs/>
          <w:noProof/>
          <w:szCs w:val="24"/>
          <w:highlight w:val="yellow"/>
        </w:rPr>
      </w:pPr>
      <w:r>
        <w:rPr>
          <w:b/>
          <w:bCs/>
          <w:noProof/>
          <w:szCs w:val="24"/>
          <w:highlight w:val="yellow"/>
        </w:rPr>
        <w:t>DALAMAN</w:t>
      </w:r>
      <w:r w:rsidR="008444A4">
        <w:rPr>
          <w:b/>
          <w:bCs/>
          <w:noProof/>
          <w:szCs w:val="24"/>
          <w:highlight w:val="yellow"/>
        </w:rPr>
        <w:t xml:space="preserve"> </w:t>
      </w:r>
      <w:r w:rsidR="0028588C" w:rsidRPr="003152E4">
        <w:rPr>
          <w:b/>
          <w:bCs/>
          <w:noProof/>
          <w:szCs w:val="24"/>
          <w:highlight w:val="yellow"/>
        </w:rPr>
        <w:t>KAYMAKAMLIĞI</w:t>
      </w:r>
    </w:p>
    <w:p w:rsidR="00E22B8A" w:rsidRPr="00F5495A" w:rsidRDefault="00525CD4" w:rsidP="00F5495A">
      <w:pPr>
        <w:jc w:val="center"/>
        <w:rPr>
          <w:b/>
          <w:bCs/>
          <w:noProof/>
          <w:szCs w:val="24"/>
        </w:rPr>
      </w:pPr>
      <w:r>
        <w:rPr>
          <w:b/>
          <w:bCs/>
          <w:noProof/>
          <w:szCs w:val="24"/>
          <w:highlight w:val="yellow"/>
        </w:rPr>
        <w:t>MEHMET AKİF ERSOY İLKOKULU</w:t>
      </w:r>
      <w:r w:rsidR="0028588C" w:rsidRPr="003152E4">
        <w:rPr>
          <w:b/>
          <w:bCs/>
          <w:noProof/>
          <w:szCs w:val="24"/>
          <w:highlight w:val="yellow"/>
        </w:rPr>
        <w:t>MÜDÜRLÜĞÜ</w:t>
      </w:r>
    </w:p>
    <w:p w:rsidR="0028588C" w:rsidRDefault="0028588C" w:rsidP="0028588C">
      <w:pPr>
        <w:jc w:val="center"/>
        <w:rPr>
          <w:b/>
          <w:bCs/>
          <w:noProof/>
          <w:sz w:val="40"/>
          <w:szCs w:val="24"/>
        </w:rPr>
      </w:pPr>
      <w:r w:rsidRPr="00E22B8A">
        <w:rPr>
          <w:b/>
          <w:bCs/>
          <w:noProof/>
          <w:sz w:val="40"/>
          <w:szCs w:val="24"/>
        </w:rPr>
        <w:t>2019-2023 STRATEJİK PLANI</w:t>
      </w:r>
    </w:p>
    <w:p w:rsidR="00F5495A" w:rsidRPr="00E22B8A" w:rsidRDefault="00F5495A" w:rsidP="0028588C">
      <w:pPr>
        <w:jc w:val="center"/>
        <w:rPr>
          <w:b/>
          <w:bCs/>
          <w:noProof/>
          <w:sz w:val="40"/>
          <w:szCs w:val="24"/>
        </w:rPr>
      </w:pPr>
    </w:p>
    <w:p w:rsidR="00FB43DB" w:rsidRPr="00A47F2F" w:rsidRDefault="00E22B8A" w:rsidP="00673303">
      <w:pPr>
        <w:rPr>
          <w:b/>
          <w:bCs/>
          <w:noProof/>
          <w:szCs w:val="24"/>
        </w:rPr>
      </w:pPr>
      <w:r>
        <w:rPr>
          <w:b/>
          <w:bCs/>
          <w:noProof/>
          <w:szCs w:val="24"/>
        </w:rPr>
        <w:br w:type="page"/>
      </w:r>
      <w:r w:rsidR="00062223">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D54DE6" w:rsidP="00E648E1">
      <w:pPr>
        <w:pStyle w:val="Balk1"/>
        <w:rPr>
          <w:sz w:val="24"/>
          <w:szCs w:val="24"/>
        </w:rPr>
      </w:pPr>
      <w:bookmarkStart w:id="0" w:name="_Toc531097530"/>
      <w:r>
        <w:rPr>
          <w:bCs/>
          <w:noProof/>
          <w:sz w:val="24"/>
          <w:szCs w:val="24"/>
        </w:rPr>
        <w:lastRenderedPageBreak/>
        <w:t xml:space="preserve">            </w:t>
      </w:r>
      <w:r w:rsidR="00BB57AE" w:rsidRPr="00A47F2F">
        <w:rPr>
          <w:szCs w:val="24"/>
        </w:rPr>
        <w:t>S</w:t>
      </w:r>
      <w:bookmarkEnd w:id="0"/>
      <w:r w:rsidR="006B2985">
        <w:rPr>
          <w:szCs w:val="24"/>
        </w:rPr>
        <w:t>unuş</w:t>
      </w:r>
    </w:p>
    <w:p w:rsidR="005F5FB7" w:rsidRDefault="00D54DE6" w:rsidP="00443A11">
      <w:pPr>
        <w:spacing w:after="0" w:line="264" w:lineRule="auto"/>
        <w:ind w:firstLine="708"/>
        <w:jc w:val="both"/>
        <w:rPr>
          <w:szCs w:val="24"/>
        </w:rPr>
      </w:pPr>
      <w:r>
        <w:rPr>
          <w:noProof/>
          <w:szCs w:val="24"/>
        </w:rPr>
        <w:drawing>
          <wp:anchor distT="0" distB="0" distL="114300" distR="114300" simplePos="0" relativeHeight="251658240" behindDoc="0" locked="0" layoutInCell="1" allowOverlap="1">
            <wp:simplePos x="0" y="0"/>
            <wp:positionH relativeFrom="column">
              <wp:posOffset>-52070</wp:posOffset>
            </wp:positionH>
            <wp:positionV relativeFrom="paragraph">
              <wp:posOffset>-109855</wp:posOffset>
            </wp:positionV>
            <wp:extent cx="2057400" cy="2743200"/>
            <wp:effectExtent l="19050" t="0" r="0" b="0"/>
            <wp:wrapSquare wrapText="bothSides"/>
            <wp:docPr id="5" name="Resim 3" descr="C:\Users\win7\Desktop\levent\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Desktop\levent\son1.jpg"/>
                    <pic:cNvPicPr>
                      <a:picLocks noChangeAspect="1" noChangeArrowheads="1"/>
                    </pic:cNvPicPr>
                  </pic:nvPicPr>
                  <pic:blipFill>
                    <a:blip r:embed="rId9" cstate="print"/>
                    <a:srcRect/>
                    <a:stretch>
                      <a:fillRect/>
                    </a:stretch>
                  </pic:blipFill>
                  <pic:spPr bwMode="auto">
                    <a:xfrm>
                      <a:off x="0" y="0"/>
                      <a:ext cx="2057400" cy="2743200"/>
                    </a:xfrm>
                    <a:prstGeom prst="rect">
                      <a:avLst/>
                    </a:prstGeom>
                    <a:noFill/>
                    <a:ln w="9525">
                      <a:noFill/>
                      <a:miter lim="800000"/>
                      <a:headEnd/>
                      <a:tailEnd/>
                    </a:ln>
                  </pic:spPr>
                </pic:pic>
              </a:graphicData>
            </a:graphic>
          </wp:anchor>
        </w:drawing>
      </w:r>
      <w:r w:rsidR="006B2985" w:rsidRPr="001308B6">
        <w:rPr>
          <w:szCs w:val="24"/>
        </w:rPr>
        <w:t xml:space="preserve">Kurumsal kapasiteye bağlı olarak çalışacak olan idari </w:t>
      </w:r>
      <w:proofErr w:type="gramStart"/>
      <w:r w:rsidR="006B2985" w:rsidRPr="001308B6">
        <w:rPr>
          <w:szCs w:val="24"/>
        </w:rPr>
        <w:t>birimlerin  yıl</w:t>
      </w:r>
      <w:proofErr w:type="gramEnd"/>
      <w:r w:rsidR="006B2985" w:rsidRPr="001308B6">
        <w:rPr>
          <w:szCs w:val="24"/>
        </w:rPr>
        <w:t xml:space="preserve"> sonunda kendi iş alanında ki performansını ölçmenin en gerçekçi yöntemlerinden biride Kurumsal  Stratejik Planlama çalışmalarıdır.</w:t>
      </w:r>
      <w:r w:rsidR="006B2985">
        <w:rPr>
          <w:szCs w:val="24"/>
        </w:rPr>
        <w:t xml:space="preserve"> Kurumumuz müdürlüğü</w:t>
      </w:r>
      <w:r w:rsidR="006B2985" w:rsidRPr="001308B6">
        <w:rPr>
          <w:szCs w:val="24"/>
        </w:rPr>
        <w:t xml:space="preserve"> </w:t>
      </w:r>
      <w:proofErr w:type="gramStart"/>
      <w:r w:rsidR="006B2985" w:rsidRPr="001308B6">
        <w:rPr>
          <w:szCs w:val="24"/>
        </w:rPr>
        <w:t>olarak  amaç</w:t>
      </w:r>
      <w:proofErr w:type="gramEnd"/>
      <w:r w:rsidR="006B2985" w:rsidRPr="001308B6">
        <w:rPr>
          <w:szCs w:val="24"/>
        </w:rPr>
        <w:t xml:space="preserve"> ve hedeflerinin gerçekleşmesi için yapmış olduğu çalışmaları yerinden takip etmekte ve çalışmalar sırasında işbirliğinin daha da artırılmasını önemsemekteyiz.</w:t>
      </w:r>
    </w:p>
    <w:p w:rsidR="006B2985" w:rsidRDefault="006B2985" w:rsidP="00443A11">
      <w:pPr>
        <w:spacing w:after="0" w:line="264" w:lineRule="auto"/>
        <w:ind w:firstLine="708"/>
        <w:jc w:val="both"/>
        <w:rPr>
          <w:szCs w:val="24"/>
        </w:rPr>
      </w:pPr>
    </w:p>
    <w:p w:rsidR="006B2985" w:rsidRDefault="006B2985" w:rsidP="006B2985">
      <w:pPr>
        <w:tabs>
          <w:tab w:val="left" w:pos="709"/>
          <w:tab w:val="left" w:pos="851"/>
          <w:tab w:val="left" w:pos="993"/>
        </w:tabs>
        <w:ind w:hanging="851"/>
        <w:jc w:val="both"/>
        <w:rPr>
          <w:szCs w:val="24"/>
        </w:rPr>
      </w:pPr>
      <w:r>
        <w:rPr>
          <w:szCs w:val="24"/>
        </w:rPr>
        <w:t xml:space="preserve">                        </w:t>
      </w:r>
      <w:r w:rsidR="00525CD4">
        <w:rPr>
          <w:szCs w:val="24"/>
        </w:rPr>
        <w:t xml:space="preserve">MEHMET AKİF ERSOY İLKOKULU </w:t>
      </w:r>
      <w:r w:rsidRPr="001308B6">
        <w:rPr>
          <w:szCs w:val="24"/>
        </w:rPr>
        <w:t>Müdürlüğümüzün 2019-2023 Stratejik Planında yer alan amaç ve hedeflerine ulaştığını izleme ve değerlendirme çalışmaları sürecinde mütalaa edilmiş olup bu durum memnuniyet vermektedir.</w:t>
      </w:r>
      <w:r w:rsidRPr="006B2985">
        <w:rPr>
          <w:szCs w:val="24"/>
        </w:rPr>
        <w:t xml:space="preserve"> </w:t>
      </w:r>
      <w:r w:rsidRPr="001308B6">
        <w:rPr>
          <w:szCs w:val="24"/>
        </w:rPr>
        <w:t>2019-2023 Stratejik plan çalışmaları ilgili Kanun ile belirlenmiş olup Müdürlüğümüzün ikinci dönem stratejik plan çalışmalarını 2023 yıllarda varılmak istenen hedefler doğrultus</w:t>
      </w:r>
      <w:r>
        <w:rPr>
          <w:szCs w:val="24"/>
        </w:rPr>
        <w:t>unda çizileceğini düşünmekteyiz. E</w:t>
      </w:r>
      <w:r w:rsidRPr="001308B6">
        <w:rPr>
          <w:szCs w:val="24"/>
        </w:rPr>
        <w:t>ğitimde rekabet edebilen, nitelikli insan kaynağı oluşturabilen, elde ettiği akademik ve sosyal başarılar ile ilimiz adına bizleri sevindirecek bir aşamaya geleceğini ümit etmek</w:t>
      </w:r>
      <w:r>
        <w:rPr>
          <w:szCs w:val="24"/>
        </w:rPr>
        <w:t xml:space="preserve">teyim. </w:t>
      </w:r>
      <w:r w:rsidR="00C37943">
        <w:rPr>
          <w:szCs w:val="24"/>
        </w:rPr>
        <w:t xml:space="preserve">Okulumuz Stratejik Plan </w:t>
      </w:r>
      <w:r>
        <w:rPr>
          <w:szCs w:val="24"/>
        </w:rPr>
        <w:t xml:space="preserve">proje hazırlama ekibi </w:t>
      </w:r>
      <w:r w:rsidRPr="001308B6">
        <w:rPr>
          <w:szCs w:val="24"/>
        </w:rPr>
        <w:t>çalışanlarımıza teşekkür ederim.</w:t>
      </w:r>
      <w:r>
        <w:rPr>
          <w:szCs w:val="24"/>
        </w:rPr>
        <w:t xml:space="preserve"> </w:t>
      </w:r>
    </w:p>
    <w:p w:rsidR="006B2985" w:rsidRDefault="006B2985" w:rsidP="006B2985">
      <w:pPr>
        <w:tabs>
          <w:tab w:val="left" w:pos="709"/>
          <w:tab w:val="left" w:pos="851"/>
          <w:tab w:val="left" w:pos="993"/>
        </w:tabs>
        <w:ind w:hanging="851"/>
        <w:jc w:val="both"/>
        <w:rPr>
          <w:szCs w:val="24"/>
        </w:rPr>
      </w:pPr>
    </w:p>
    <w:p w:rsidR="006B2985" w:rsidRDefault="006B2985" w:rsidP="006B2985">
      <w:pPr>
        <w:ind w:firstLine="708"/>
        <w:jc w:val="both"/>
        <w:rPr>
          <w:szCs w:val="24"/>
        </w:rPr>
      </w:pPr>
    </w:p>
    <w:p w:rsidR="006B2985" w:rsidRDefault="006E3D40" w:rsidP="006E3D40">
      <w:pPr>
        <w:spacing w:after="0"/>
        <w:ind w:firstLine="709"/>
        <w:rPr>
          <w:szCs w:val="24"/>
        </w:rPr>
      </w:pPr>
      <w:r>
        <w:rPr>
          <w:szCs w:val="24"/>
        </w:rPr>
        <w:t xml:space="preserve">                                                                                                                                                                  Derya GİRGİN</w:t>
      </w:r>
    </w:p>
    <w:p w:rsidR="006B2985" w:rsidRDefault="006B2985" w:rsidP="006E3D40">
      <w:pPr>
        <w:spacing w:after="0"/>
        <w:ind w:firstLine="709"/>
        <w:jc w:val="center"/>
        <w:rPr>
          <w:szCs w:val="24"/>
        </w:rPr>
      </w:pPr>
      <w:r>
        <w:rPr>
          <w:szCs w:val="24"/>
        </w:rPr>
        <w:t xml:space="preserve">                                                                                               </w:t>
      </w:r>
      <w:r w:rsidR="006E3D40">
        <w:rPr>
          <w:szCs w:val="24"/>
        </w:rPr>
        <w:t xml:space="preserve">                              </w:t>
      </w:r>
      <w:r w:rsidR="005015C8">
        <w:rPr>
          <w:szCs w:val="24"/>
        </w:rPr>
        <w:t xml:space="preserve">     </w:t>
      </w:r>
      <w:r w:rsidR="006E3D40">
        <w:rPr>
          <w:szCs w:val="24"/>
        </w:rPr>
        <w:t>Okul Müdür Vekili</w:t>
      </w:r>
    </w:p>
    <w:p w:rsidR="008106AE" w:rsidRPr="001308B6" w:rsidRDefault="008106AE" w:rsidP="006B2985">
      <w:pPr>
        <w:ind w:firstLine="708"/>
        <w:jc w:val="center"/>
        <w:rPr>
          <w:szCs w:val="24"/>
        </w:rPr>
      </w:pPr>
    </w:p>
    <w:p w:rsidR="006B2985" w:rsidRPr="001308B6" w:rsidRDefault="006B2985" w:rsidP="006B2985">
      <w:pPr>
        <w:jc w:val="both"/>
        <w:rPr>
          <w:szCs w:val="24"/>
        </w:rPr>
      </w:pPr>
    </w:p>
    <w:p w:rsidR="006B2985" w:rsidRPr="00A47F2F" w:rsidRDefault="006B2985" w:rsidP="00443A11">
      <w:pPr>
        <w:spacing w:after="0" w:line="264" w:lineRule="auto"/>
        <w:ind w:firstLine="708"/>
        <w:jc w:val="both"/>
        <w:rPr>
          <w:szCs w:val="24"/>
        </w:rPr>
      </w:pP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652F0B">
      <w:pPr>
        <w:pStyle w:val="T1"/>
        <w:tabs>
          <w:tab w:val="right" w:leader="dot" w:pos="13994"/>
        </w:tabs>
        <w:rPr>
          <w:b w:val="0"/>
          <w:bCs w:val="0"/>
          <w:caps w:val="0"/>
          <w:noProof/>
          <w:sz w:val="22"/>
          <w:szCs w:val="22"/>
        </w:rPr>
      </w:pPr>
      <w:r w:rsidRPr="00652F0B">
        <w:rPr>
          <w:b w:val="0"/>
          <w:bCs w:val="0"/>
          <w:i/>
          <w:iCs/>
          <w:szCs w:val="24"/>
        </w:rPr>
        <w:fldChar w:fldCharType="begin"/>
      </w:r>
      <w:r w:rsidR="008D4E73">
        <w:rPr>
          <w:b w:val="0"/>
          <w:bCs w:val="0"/>
          <w:i/>
          <w:iCs/>
          <w:szCs w:val="24"/>
        </w:rPr>
        <w:instrText xml:space="preserve"> TOC \o "1-2" \h \z \u </w:instrText>
      </w:r>
      <w:r w:rsidRPr="00652F0B">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652F0B">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652F0B">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652F0B">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652F0B">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652F0B">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652F0B">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652F0B">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652F0B">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652F0B">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652F0B">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652F0B">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652F0B">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652F0B">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652F0B">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652F0B">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652F0B">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652F0B">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652F0B">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652F0B">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102FC8" w:rsidRPr="00A47F2F" w:rsidRDefault="00102FC8" w:rsidP="00102FC8">
      <w:pPr>
        <w:pStyle w:val="Balk1"/>
        <w:spacing w:before="320" w:after="80"/>
        <w:rPr>
          <w:sz w:val="24"/>
          <w:szCs w:val="24"/>
        </w:rPr>
      </w:pPr>
      <w:bookmarkStart w:id="2" w:name="_Toc416085123"/>
      <w:bookmarkStart w:id="3" w:name="_Toc529519443"/>
      <w:bookmarkStart w:id="4" w:name="_Toc531097532"/>
      <w:bookmarkStart w:id="5" w:name="_Toc387784720"/>
      <w:r w:rsidRPr="00A47F2F">
        <w:rPr>
          <w:sz w:val="24"/>
          <w:szCs w:val="24"/>
        </w:rPr>
        <w:lastRenderedPageBreak/>
        <w:t>BÖLÜM I</w:t>
      </w:r>
      <w:bookmarkStart w:id="6" w:name="_Toc416085124"/>
      <w:bookmarkStart w:id="7" w:name="_Toc529519444"/>
      <w:bookmarkEnd w:id="2"/>
      <w:bookmarkEnd w:id="3"/>
      <w:r w:rsidRPr="00A47F2F">
        <w:rPr>
          <w:sz w:val="24"/>
          <w:szCs w:val="24"/>
        </w:rPr>
        <w:t>: G</w:t>
      </w:r>
      <w:r>
        <w:rPr>
          <w:sz w:val="24"/>
          <w:szCs w:val="24"/>
        </w:rPr>
        <w:t>İRİŞ ve PLAN HAZIRLIK SÜRECİ</w:t>
      </w:r>
      <w:bookmarkStart w:id="8" w:name="_Toc414908124"/>
      <w:bookmarkStart w:id="9" w:name="_Toc415574452"/>
      <w:bookmarkStart w:id="10" w:name="_Toc416085125"/>
      <w:bookmarkEnd w:id="4"/>
      <w:bookmarkEnd w:id="6"/>
      <w:bookmarkEnd w:id="7"/>
      <w:bookmarkEnd w:id="8"/>
      <w:bookmarkEnd w:id="9"/>
    </w:p>
    <w:bookmarkEnd w:id="10"/>
    <w:p w:rsidR="00102FC8" w:rsidRPr="00A47F2F" w:rsidRDefault="00102FC8" w:rsidP="00102FC8">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102FC8" w:rsidRDefault="00102FC8" w:rsidP="00102FC8">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102FC8" w:rsidRDefault="00102FC8" w:rsidP="00DD79B7">
      <w:pPr>
        <w:spacing w:after="0" w:line="240" w:lineRule="auto"/>
        <w:rPr>
          <w:b/>
        </w:rPr>
      </w:pPr>
    </w:p>
    <w:p w:rsidR="00E22B8A" w:rsidRDefault="00102FC8" w:rsidP="00DD79B7">
      <w:pPr>
        <w:spacing w:after="0" w:line="240" w:lineRule="auto"/>
        <w:rPr>
          <w:b/>
        </w:rPr>
      </w:pPr>
      <w:r>
        <w:rPr>
          <w:b/>
        </w:rPr>
        <w:t xml:space="preserve">                                                                                    </w:t>
      </w:r>
      <w:r w:rsidR="004962D0"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6E3D40" w:rsidP="00D41148">
            <w:pPr>
              <w:spacing w:after="0" w:line="240" w:lineRule="auto"/>
              <w:rPr>
                <w:sz w:val="20"/>
              </w:rPr>
            </w:pPr>
            <w:r>
              <w:rPr>
                <w:sz w:val="20"/>
              </w:rPr>
              <w:t>Derya GİRGİN</w:t>
            </w:r>
          </w:p>
        </w:tc>
        <w:tc>
          <w:tcPr>
            <w:tcW w:w="2199" w:type="dxa"/>
            <w:shd w:val="clear" w:color="auto" w:fill="auto"/>
          </w:tcPr>
          <w:p w:rsidR="002D155D" w:rsidRPr="00D41148" w:rsidRDefault="006E3D40" w:rsidP="00D41148">
            <w:pPr>
              <w:spacing w:after="0" w:line="240" w:lineRule="auto"/>
              <w:rPr>
                <w:sz w:val="20"/>
              </w:rPr>
            </w:pPr>
            <w:r>
              <w:rPr>
                <w:sz w:val="20"/>
              </w:rPr>
              <w:t>Okul Müdür V.</w:t>
            </w:r>
          </w:p>
        </w:tc>
        <w:tc>
          <w:tcPr>
            <w:tcW w:w="4820" w:type="dxa"/>
            <w:shd w:val="clear" w:color="auto" w:fill="auto"/>
          </w:tcPr>
          <w:p w:rsidR="002D155D" w:rsidRPr="00D41148" w:rsidRDefault="00384BDF" w:rsidP="00D41148">
            <w:pPr>
              <w:spacing w:after="0" w:line="240" w:lineRule="auto"/>
              <w:rPr>
                <w:sz w:val="20"/>
              </w:rPr>
            </w:pPr>
            <w:r>
              <w:rPr>
                <w:sz w:val="20"/>
              </w:rPr>
              <w:t>Ayşe BOYACI AKGÜL</w:t>
            </w:r>
          </w:p>
        </w:tc>
        <w:tc>
          <w:tcPr>
            <w:tcW w:w="2410" w:type="dxa"/>
            <w:shd w:val="clear" w:color="auto" w:fill="auto"/>
          </w:tcPr>
          <w:p w:rsidR="002D155D" w:rsidRPr="00D41148" w:rsidRDefault="00102FC8"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525CD4" w:rsidP="00D41148">
            <w:pPr>
              <w:spacing w:after="0" w:line="240" w:lineRule="auto"/>
              <w:rPr>
                <w:sz w:val="20"/>
              </w:rPr>
            </w:pPr>
            <w:r>
              <w:rPr>
                <w:sz w:val="20"/>
              </w:rPr>
              <w:t>Figen AKKOYUN</w:t>
            </w:r>
          </w:p>
        </w:tc>
        <w:tc>
          <w:tcPr>
            <w:tcW w:w="2199" w:type="dxa"/>
            <w:shd w:val="clear" w:color="auto" w:fill="auto"/>
          </w:tcPr>
          <w:p w:rsidR="002D155D" w:rsidRPr="00D41148" w:rsidRDefault="00102FC8" w:rsidP="00D41148">
            <w:pPr>
              <w:spacing w:after="0" w:line="240" w:lineRule="auto"/>
              <w:rPr>
                <w:sz w:val="20"/>
              </w:rPr>
            </w:pPr>
            <w:r>
              <w:rPr>
                <w:sz w:val="20"/>
              </w:rPr>
              <w:t xml:space="preserve"> M</w:t>
            </w:r>
            <w:r w:rsidR="00525CD4">
              <w:rPr>
                <w:sz w:val="20"/>
              </w:rPr>
              <w:t>ü</w:t>
            </w:r>
            <w:r>
              <w:rPr>
                <w:sz w:val="20"/>
              </w:rPr>
              <w:t>d</w:t>
            </w:r>
            <w:r w:rsidR="00525CD4">
              <w:rPr>
                <w:sz w:val="20"/>
              </w:rPr>
              <w:t>ü</w:t>
            </w:r>
            <w:r>
              <w:rPr>
                <w:sz w:val="20"/>
              </w:rPr>
              <w:t>r. Yrd.</w:t>
            </w:r>
          </w:p>
        </w:tc>
        <w:tc>
          <w:tcPr>
            <w:tcW w:w="4820" w:type="dxa"/>
            <w:shd w:val="clear" w:color="auto" w:fill="auto"/>
          </w:tcPr>
          <w:p w:rsidR="002D155D" w:rsidRPr="00D41148" w:rsidRDefault="000017B4" w:rsidP="00D41148">
            <w:pPr>
              <w:spacing w:after="0" w:line="240" w:lineRule="auto"/>
              <w:rPr>
                <w:sz w:val="20"/>
              </w:rPr>
            </w:pPr>
            <w:r>
              <w:rPr>
                <w:sz w:val="20"/>
              </w:rPr>
              <w:t>Kibar YOLCU</w:t>
            </w:r>
          </w:p>
        </w:tc>
        <w:tc>
          <w:tcPr>
            <w:tcW w:w="2410" w:type="dxa"/>
            <w:shd w:val="clear" w:color="auto" w:fill="auto"/>
          </w:tcPr>
          <w:p w:rsidR="002D155D" w:rsidRPr="00D41148" w:rsidRDefault="00102FC8" w:rsidP="00D41148">
            <w:pPr>
              <w:spacing w:after="0" w:line="240" w:lineRule="auto"/>
              <w:rPr>
                <w:sz w:val="20"/>
              </w:rPr>
            </w:pPr>
            <w:r>
              <w:rPr>
                <w:sz w:val="20"/>
              </w:rPr>
              <w:t>Öğretmen</w:t>
            </w:r>
          </w:p>
        </w:tc>
      </w:tr>
      <w:tr w:rsidR="000017B4" w:rsidRPr="00D41148" w:rsidTr="00D41148">
        <w:tc>
          <w:tcPr>
            <w:tcW w:w="4713" w:type="dxa"/>
            <w:shd w:val="clear" w:color="auto" w:fill="auto"/>
          </w:tcPr>
          <w:p w:rsidR="000017B4" w:rsidRPr="00D41148" w:rsidRDefault="000017B4" w:rsidP="00D41148">
            <w:pPr>
              <w:spacing w:after="0" w:line="240" w:lineRule="auto"/>
              <w:rPr>
                <w:sz w:val="20"/>
              </w:rPr>
            </w:pPr>
          </w:p>
        </w:tc>
        <w:tc>
          <w:tcPr>
            <w:tcW w:w="2199" w:type="dxa"/>
            <w:shd w:val="clear" w:color="auto" w:fill="auto"/>
          </w:tcPr>
          <w:p w:rsidR="000017B4" w:rsidRPr="00D41148" w:rsidRDefault="000017B4" w:rsidP="00D41148">
            <w:pPr>
              <w:spacing w:after="0" w:line="240" w:lineRule="auto"/>
              <w:rPr>
                <w:sz w:val="20"/>
              </w:rPr>
            </w:pPr>
          </w:p>
        </w:tc>
        <w:tc>
          <w:tcPr>
            <w:tcW w:w="4820" w:type="dxa"/>
            <w:shd w:val="clear" w:color="auto" w:fill="auto"/>
          </w:tcPr>
          <w:p w:rsidR="000017B4" w:rsidRPr="00D41148" w:rsidRDefault="000017B4" w:rsidP="00D41148">
            <w:pPr>
              <w:spacing w:after="0" w:line="240" w:lineRule="auto"/>
              <w:rPr>
                <w:sz w:val="20"/>
              </w:rPr>
            </w:pPr>
            <w:r>
              <w:rPr>
                <w:sz w:val="20"/>
              </w:rPr>
              <w:t>Hülya KARAHAN</w:t>
            </w:r>
          </w:p>
        </w:tc>
        <w:tc>
          <w:tcPr>
            <w:tcW w:w="2410" w:type="dxa"/>
            <w:shd w:val="clear" w:color="auto" w:fill="auto"/>
          </w:tcPr>
          <w:p w:rsidR="000017B4" w:rsidRDefault="000017B4">
            <w:r w:rsidRPr="00C0659D">
              <w:rPr>
                <w:sz w:val="20"/>
              </w:rPr>
              <w:t>Öğretmen</w:t>
            </w:r>
          </w:p>
        </w:tc>
      </w:tr>
      <w:tr w:rsidR="000017B4" w:rsidRPr="00D41148" w:rsidTr="00D41148">
        <w:tc>
          <w:tcPr>
            <w:tcW w:w="4713" w:type="dxa"/>
            <w:shd w:val="clear" w:color="auto" w:fill="auto"/>
          </w:tcPr>
          <w:p w:rsidR="000017B4" w:rsidRPr="00D41148" w:rsidRDefault="000017B4" w:rsidP="00D41148">
            <w:pPr>
              <w:spacing w:after="0" w:line="240" w:lineRule="auto"/>
              <w:rPr>
                <w:sz w:val="20"/>
              </w:rPr>
            </w:pPr>
          </w:p>
        </w:tc>
        <w:tc>
          <w:tcPr>
            <w:tcW w:w="2199" w:type="dxa"/>
            <w:shd w:val="clear" w:color="auto" w:fill="auto"/>
          </w:tcPr>
          <w:p w:rsidR="000017B4" w:rsidRPr="00D41148" w:rsidRDefault="000017B4" w:rsidP="00D41148">
            <w:pPr>
              <w:spacing w:after="0" w:line="240" w:lineRule="auto"/>
              <w:rPr>
                <w:sz w:val="20"/>
              </w:rPr>
            </w:pPr>
          </w:p>
        </w:tc>
        <w:tc>
          <w:tcPr>
            <w:tcW w:w="4820" w:type="dxa"/>
            <w:shd w:val="clear" w:color="auto" w:fill="auto"/>
          </w:tcPr>
          <w:p w:rsidR="000017B4" w:rsidRPr="00D41148" w:rsidRDefault="000017B4" w:rsidP="00D41148">
            <w:pPr>
              <w:spacing w:after="0" w:line="240" w:lineRule="auto"/>
              <w:rPr>
                <w:sz w:val="20"/>
              </w:rPr>
            </w:pPr>
            <w:r>
              <w:rPr>
                <w:sz w:val="20"/>
              </w:rPr>
              <w:t>Metin IŞIK</w:t>
            </w:r>
          </w:p>
        </w:tc>
        <w:tc>
          <w:tcPr>
            <w:tcW w:w="2410" w:type="dxa"/>
            <w:shd w:val="clear" w:color="auto" w:fill="auto"/>
          </w:tcPr>
          <w:p w:rsidR="000017B4" w:rsidRDefault="000017B4">
            <w:r w:rsidRPr="00C0659D">
              <w:rPr>
                <w:sz w:val="20"/>
              </w:rPr>
              <w:t>Öğretmen</w:t>
            </w:r>
          </w:p>
        </w:tc>
      </w:tr>
      <w:tr w:rsidR="000017B4" w:rsidRPr="00D41148" w:rsidTr="00D41148">
        <w:tc>
          <w:tcPr>
            <w:tcW w:w="4713" w:type="dxa"/>
            <w:shd w:val="clear" w:color="auto" w:fill="auto"/>
          </w:tcPr>
          <w:p w:rsidR="000017B4" w:rsidRPr="00D41148" w:rsidRDefault="000017B4" w:rsidP="00D41148">
            <w:pPr>
              <w:spacing w:after="0" w:line="240" w:lineRule="auto"/>
              <w:rPr>
                <w:sz w:val="20"/>
              </w:rPr>
            </w:pPr>
          </w:p>
        </w:tc>
        <w:tc>
          <w:tcPr>
            <w:tcW w:w="2199" w:type="dxa"/>
            <w:shd w:val="clear" w:color="auto" w:fill="auto"/>
          </w:tcPr>
          <w:p w:rsidR="000017B4" w:rsidRPr="00D41148" w:rsidRDefault="000017B4" w:rsidP="00D41148">
            <w:pPr>
              <w:spacing w:after="0" w:line="240" w:lineRule="auto"/>
              <w:rPr>
                <w:sz w:val="20"/>
              </w:rPr>
            </w:pPr>
          </w:p>
        </w:tc>
        <w:tc>
          <w:tcPr>
            <w:tcW w:w="4820" w:type="dxa"/>
            <w:shd w:val="clear" w:color="auto" w:fill="auto"/>
          </w:tcPr>
          <w:p w:rsidR="000017B4" w:rsidRPr="00D41148" w:rsidRDefault="000017B4" w:rsidP="00D41148">
            <w:pPr>
              <w:spacing w:after="0" w:line="240" w:lineRule="auto"/>
              <w:rPr>
                <w:sz w:val="20"/>
              </w:rPr>
            </w:pPr>
            <w:r>
              <w:rPr>
                <w:sz w:val="20"/>
              </w:rPr>
              <w:t>Sema YALÇINKAYA</w:t>
            </w:r>
          </w:p>
        </w:tc>
        <w:tc>
          <w:tcPr>
            <w:tcW w:w="2410" w:type="dxa"/>
            <w:shd w:val="clear" w:color="auto" w:fill="auto"/>
          </w:tcPr>
          <w:p w:rsidR="000017B4" w:rsidRDefault="000017B4">
            <w:r w:rsidRPr="00C0659D">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6E3D40" w:rsidP="00D41148">
            <w:pPr>
              <w:spacing w:after="0" w:line="240" w:lineRule="auto"/>
              <w:rPr>
                <w:sz w:val="20"/>
              </w:rPr>
            </w:pPr>
            <w:r>
              <w:rPr>
                <w:sz w:val="20"/>
              </w:rPr>
              <w:t xml:space="preserve">Yaşar </w:t>
            </w:r>
            <w:proofErr w:type="spellStart"/>
            <w:r>
              <w:rPr>
                <w:sz w:val="20"/>
              </w:rPr>
              <w:t>Aydoğan</w:t>
            </w:r>
            <w:proofErr w:type="spellEnd"/>
            <w:r>
              <w:rPr>
                <w:sz w:val="20"/>
              </w:rPr>
              <w:t xml:space="preserve"> BAKIR</w:t>
            </w:r>
          </w:p>
        </w:tc>
        <w:tc>
          <w:tcPr>
            <w:tcW w:w="2410" w:type="dxa"/>
            <w:shd w:val="clear" w:color="auto" w:fill="auto"/>
          </w:tcPr>
          <w:p w:rsidR="002D155D" w:rsidRPr="00D41148" w:rsidRDefault="000017B4" w:rsidP="00D41148">
            <w:pPr>
              <w:spacing w:after="0" w:line="240" w:lineRule="auto"/>
              <w:rPr>
                <w:sz w:val="20"/>
              </w:rPr>
            </w:pPr>
            <w:r>
              <w:rPr>
                <w:sz w:val="20"/>
              </w:rPr>
              <w:t xml:space="preserve">Okul-Aile </w:t>
            </w:r>
            <w:proofErr w:type="gramStart"/>
            <w:r>
              <w:rPr>
                <w:sz w:val="20"/>
              </w:rPr>
              <w:t>Bir.Başkanı</w:t>
            </w:r>
            <w:proofErr w:type="gramEnd"/>
          </w:p>
        </w:tc>
      </w:tr>
      <w:tr w:rsidR="000017B4" w:rsidRPr="00D41148" w:rsidTr="00D41148">
        <w:tc>
          <w:tcPr>
            <w:tcW w:w="4713" w:type="dxa"/>
            <w:shd w:val="clear" w:color="auto" w:fill="auto"/>
          </w:tcPr>
          <w:p w:rsidR="000017B4" w:rsidRPr="00D41148" w:rsidRDefault="000017B4" w:rsidP="00D41148">
            <w:pPr>
              <w:spacing w:after="0" w:line="240" w:lineRule="auto"/>
              <w:rPr>
                <w:sz w:val="20"/>
              </w:rPr>
            </w:pPr>
          </w:p>
        </w:tc>
        <w:tc>
          <w:tcPr>
            <w:tcW w:w="2199" w:type="dxa"/>
            <w:shd w:val="clear" w:color="auto" w:fill="auto"/>
          </w:tcPr>
          <w:p w:rsidR="000017B4" w:rsidRPr="00D41148" w:rsidRDefault="000017B4" w:rsidP="00D41148">
            <w:pPr>
              <w:spacing w:after="0" w:line="240" w:lineRule="auto"/>
              <w:rPr>
                <w:sz w:val="20"/>
              </w:rPr>
            </w:pPr>
          </w:p>
        </w:tc>
        <w:tc>
          <w:tcPr>
            <w:tcW w:w="4820" w:type="dxa"/>
            <w:shd w:val="clear" w:color="auto" w:fill="auto"/>
          </w:tcPr>
          <w:p w:rsidR="000017B4" w:rsidRDefault="006E3D40" w:rsidP="000D5E29">
            <w:pPr>
              <w:spacing w:after="0" w:line="240" w:lineRule="auto"/>
              <w:rPr>
                <w:sz w:val="20"/>
              </w:rPr>
            </w:pPr>
            <w:r>
              <w:rPr>
                <w:sz w:val="20"/>
              </w:rPr>
              <w:t>Davut GÖK</w:t>
            </w:r>
          </w:p>
        </w:tc>
        <w:tc>
          <w:tcPr>
            <w:tcW w:w="2410" w:type="dxa"/>
            <w:shd w:val="clear" w:color="auto" w:fill="auto"/>
          </w:tcPr>
          <w:p w:rsidR="000017B4" w:rsidRPr="00D41148" w:rsidRDefault="000017B4" w:rsidP="00D41148">
            <w:pPr>
              <w:spacing w:after="0" w:line="240" w:lineRule="auto"/>
              <w:rPr>
                <w:sz w:val="20"/>
              </w:rPr>
            </w:pPr>
            <w:r>
              <w:rPr>
                <w:sz w:val="20"/>
              </w:rPr>
              <w:t>Öğrenci temsilcisi</w:t>
            </w:r>
          </w:p>
        </w:tc>
      </w:tr>
    </w:tbl>
    <w:p w:rsidR="004962D0" w:rsidRDefault="004962D0" w:rsidP="00DD79B7">
      <w:pPr>
        <w:spacing w:after="0" w:line="240" w:lineRule="auto"/>
        <w:rPr>
          <w:b/>
        </w:rPr>
      </w:pPr>
    </w:p>
    <w:p w:rsidR="004A0FC4" w:rsidRPr="00C211F8" w:rsidRDefault="00C211F8" w:rsidP="004A0FC4">
      <w:pPr>
        <w:pStyle w:val="Balk1"/>
        <w:rPr>
          <w:rFonts w:eastAsia="Calibri"/>
          <w:szCs w:val="24"/>
        </w:rPr>
      </w:pPr>
      <w:r>
        <w:br w:type="page"/>
      </w:r>
      <w:bookmarkStart w:id="12" w:name="_Toc416085126"/>
      <w:bookmarkStart w:id="13" w:name="_Toc529519448"/>
      <w:bookmarkStart w:id="14" w:name="_Toc413592934"/>
      <w:bookmarkStart w:id="15" w:name="_Toc531097533"/>
      <w:bookmarkStart w:id="16" w:name="_Toc531097534"/>
      <w:bookmarkEnd w:id="5"/>
      <w:r w:rsidR="004A0FC4" w:rsidRPr="00A47F2F">
        <w:lastRenderedPageBreak/>
        <w:t>BÖLÜM II</w:t>
      </w:r>
      <w:bookmarkEnd w:id="12"/>
      <w:bookmarkEnd w:id="13"/>
      <w:r w:rsidR="004A0FC4">
        <w:t>:</w:t>
      </w:r>
      <w:bookmarkStart w:id="17" w:name="_Toc416085127"/>
      <w:bookmarkStart w:id="18" w:name="_Toc529519449"/>
      <w:r w:rsidR="004A0FC4">
        <w:t xml:space="preserve"> </w:t>
      </w:r>
      <w:r w:rsidR="004A0FC4" w:rsidRPr="00C211F8">
        <w:rPr>
          <w:rFonts w:eastAsia="Calibri"/>
          <w:szCs w:val="24"/>
        </w:rPr>
        <w:t>DURUM ANALİZİ</w:t>
      </w:r>
      <w:bookmarkEnd w:id="14"/>
      <w:bookmarkEnd w:id="15"/>
      <w:bookmarkEnd w:id="17"/>
      <w:bookmarkEnd w:id="18"/>
    </w:p>
    <w:p w:rsidR="004A0FC4" w:rsidRDefault="004A0FC4" w:rsidP="004A0FC4">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4A0FC4" w:rsidRDefault="004A0FC4" w:rsidP="004A0FC4">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4A0FC4" w:rsidRPr="00A47F2F" w:rsidRDefault="004A0FC4" w:rsidP="004A0FC4">
      <w:pPr>
        <w:autoSpaceDE w:val="0"/>
        <w:autoSpaceDN w:val="0"/>
        <w:adjustRightInd w:val="0"/>
        <w:spacing w:after="0" w:line="240" w:lineRule="auto"/>
        <w:ind w:firstLine="708"/>
        <w:jc w:val="both"/>
        <w:rPr>
          <w:szCs w:val="24"/>
        </w:rPr>
      </w:pPr>
      <w:bookmarkStart w:id="19" w:name="_Toc416085128"/>
    </w:p>
    <w:bookmarkEnd w:id="19"/>
    <w:p w:rsidR="004A0FC4" w:rsidRPr="00683736" w:rsidRDefault="004A0FC4" w:rsidP="004A0FC4">
      <w:pPr>
        <w:spacing w:line="360" w:lineRule="auto"/>
        <w:ind w:left="360" w:firstLine="348"/>
        <w:jc w:val="both"/>
        <w:rPr>
          <w:szCs w:val="24"/>
        </w:rPr>
      </w:pPr>
      <w:r w:rsidRPr="00A47F2F">
        <w:t>Okulun Kısa Tanıtımı</w:t>
      </w:r>
      <w:r>
        <w:t xml:space="preserve"> </w:t>
      </w:r>
      <w:r w:rsidRPr="00373590">
        <w:rPr>
          <w:highlight w:val="yellow"/>
        </w:rPr>
        <w:t>*</w:t>
      </w:r>
      <w:r w:rsidRPr="00683736">
        <w:rPr>
          <w:rFonts w:ascii="Times New Roman" w:hAnsi="Times New Roman"/>
          <w:szCs w:val="24"/>
        </w:rPr>
        <w:t xml:space="preserve"> </w:t>
      </w:r>
      <w:r w:rsidRPr="00683736">
        <w:rPr>
          <w:szCs w:val="24"/>
        </w:rPr>
        <w:t>Okulumuzun i</w:t>
      </w:r>
      <w:r>
        <w:rPr>
          <w:szCs w:val="24"/>
        </w:rPr>
        <w:t xml:space="preserve">lk stratejik planı; gerisinde </w:t>
      </w:r>
      <w:r w:rsidR="000017B4">
        <w:rPr>
          <w:szCs w:val="24"/>
        </w:rPr>
        <w:t>7</w:t>
      </w:r>
      <w:r w:rsidRPr="00683736">
        <w:rPr>
          <w:szCs w:val="24"/>
        </w:rPr>
        <w:t xml:space="preserve"> yıllık okulumuzun birikimini, kültürünü içinde barındırarak, geleceğe yönelik </w:t>
      </w:r>
      <w:hyperlink r:id="rId13" w:history="1">
        <w:r w:rsidRPr="00683736">
          <w:rPr>
            <w:rStyle w:val="Kpr"/>
            <w:szCs w:val="24"/>
          </w:rPr>
          <w:t>TKY ilkeleri</w:t>
        </w:r>
      </w:hyperlink>
      <w:r w:rsidRPr="00683736">
        <w:rPr>
          <w:szCs w:val="24"/>
        </w:rPr>
        <w:t xml:space="preserve"> ışığında okulumuzun 5 yıllık bir yol haritası olma özelliği taşımaktadır.  </w:t>
      </w:r>
    </w:p>
    <w:p w:rsidR="004A0FC4" w:rsidRPr="00683736" w:rsidRDefault="004A0FC4" w:rsidP="004A0FC4">
      <w:pPr>
        <w:spacing w:line="360" w:lineRule="auto"/>
        <w:ind w:left="360" w:firstLine="348"/>
        <w:jc w:val="both"/>
        <w:rPr>
          <w:szCs w:val="24"/>
        </w:rPr>
      </w:pPr>
      <w:r w:rsidRPr="00683736">
        <w:rPr>
          <w:szCs w:val="24"/>
        </w:rPr>
        <w:t xml:space="preserve">  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p>
    <w:p w:rsidR="005015C8" w:rsidRDefault="004A0FC4" w:rsidP="005015C8">
      <w:pPr>
        <w:pStyle w:val="Balk2"/>
      </w:pPr>
      <w:r w:rsidRPr="00683736">
        <w:rPr>
          <w:szCs w:val="24"/>
        </w:rPr>
        <w:t xml:space="preserve">Belli bir </w:t>
      </w:r>
      <w:r>
        <w:rPr>
          <w:szCs w:val="24"/>
        </w:rPr>
        <w:t>süreç içinde oluşturulan “</w:t>
      </w:r>
      <w:r w:rsidR="00525CD4">
        <w:rPr>
          <w:szCs w:val="24"/>
        </w:rPr>
        <w:t>MEHMET AKİF ERSOY İLKOKULU</w:t>
      </w:r>
      <w:r w:rsidR="00B10A1C">
        <w:rPr>
          <w:szCs w:val="24"/>
        </w:rPr>
        <w:t xml:space="preserve"> </w:t>
      </w:r>
      <w:r w:rsidRPr="00683736">
        <w:rPr>
          <w:szCs w:val="24"/>
        </w:rPr>
        <w:t>Stratejik Planı”  ile okulumuzun misyonu ve vizyonu, kuruluş/varoluş amacına uygun bir biçimde ortaya konulmuş ve bu vizyona ula</w:t>
      </w:r>
      <w:r w:rsidR="00384BDF">
        <w:rPr>
          <w:szCs w:val="24"/>
        </w:rPr>
        <w:t>ş</w:t>
      </w:r>
      <w:r w:rsidRPr="00683736">
        <w:rPr>
          <w:szCs w:val="24"/>
        </w:rPr>
        <w:t xml:space="preserve">mak için stratejik </w:t>
      </w:r>
      <w:proofErr w:type="gramStart"/>
      <w:r w:rsidRPr="00683736">
        <w:rPr>
          <w:szCs w:val="24"/>
        </w:rPr>
        <w:t>amaçlar</w:t>
      </w:r>
      <w:r w:rsidR="00384BDF">
        <w:rPr>
          <w:szCs w:val="24"/>
        </w:rPr>
        <w:t xml:space="preserve"> </w:t>
      </w:r>
      <w:r w:rsidRPr="00683736">
        <w:rPr>
          <w:szCs w:val="24"/>
        </w:rPr>
        <w:t xml:space="preserve"> ve</w:t>
      </w:r>
      <w:proofErr w:type="gramEnd"/>
      <w:r w:rsidRPr="00683736">
        <w:rPr>
          <w:szCs w:val="24"/>
        </w:rPr>
        <w:t xml:space="preserve"> hedefler belirlenmiştir. </w:t>
      </w:r>
      <w:r w:rsidR="00525CD4">
        <w:rPr>
          <w:szCs w:val="24"/>
        </w:rPr>
        <w:t>MEHMET AKİF ERSOY İLKOKULU</w:t>
      </w:r>
      <w:r w:rsidR="000017B4">
        <w:rPr>
          <w:szCs w:val="24"/>
        </w:rPr>
        <w:t xml:space="preserve"> </w:t>
      </w:r>
      <w:r w:rsidRPr="00683736">
        <w:rPr>
          <w:szCs w:val="24"/>
        </w:rPr>
        <w:t xml:space="preserve">Stratejik Plan¨ 2019–2023 yılları </w:t>
      </w:r>
      <w:proofErr w:type="gramStart"/>
      <w:r w:rsidRPr="00683736">
        <w:rPr>
          <w:szCs w:val="24"/>
        </w:rPr>
        <w:t xml:space="preserve">arasındaki </w:t>
      </w:r>
      <w:r>
        <w:rPr>
          <w:szCs w:val="24"/>
        </w:rPr>
        <w:t xml:space="preserve"> </w:t>
      </w:r>
      <w:r w:rsidRPr="00683736">
        <w:rPr>
          <w:szCs w:val="24"/>
        </w:rPr>
        <w:t>stratejik</w:t>
      </w:r>
      <w:proofErr w:type="gramEnd"/>
      <w:r w:rsidRPr="00683736">
        <w:rPr>
          <w:szCs w:val="24"/>
        </w:rPr>
        <w:t xml:space="preserve"> amaçlar¨ doğrultusunda, sonuçlar¨ ölçülebilir göstergeleri olan hedefler ve alt-hedefler ortaya koymaktadır. </w:t>
      </w:r>
      <w:bookmarkStart w:id="20" w:name="_Toc416085130"/>
      <w:bookmarkEnd w:id="16"/>
      <w:r w:rsidR="00A5694F">
        <w:br w:type="page"/>
      </w:r>
      <w:bookmarkStart w:id="21" w:name="_Toc531097535"/>
      <w:bookmarkEnd w:id="20"/>
      <w:r w:rsidR="005015C8">
        <w:lastRenderedPageBreak/>
        <w:t>Okulun Mevcut Durumu: Temel İstatistikler</w:t>
      </w:r>
      <w:bookmarkEnd w:id="21"/>
    </w:p>
    <w:p w:rsidR="005015C8" w:rsidRDefault="005015C8" w:rsidP="005015C8">
      <w:pPr>
        <w:pStyle w:val="Balk3"/>
      </w:pPr>
      <w:r>
        <w:t>Okul Künyesi</w:t>
      </w:r>
    </w:p>
    <w:p w:rsidR="005015C8" w:rsidRDefault="005015C8" w:rsidP="005015C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5015C8" w:rsidRDefault="005015C8" w:rsidP="005015C8">
      <w:pPr>
        <w:autoSpaceDE w:val="0"/>
        <w:autoSpaceDN w:val="0"/>
        <w:adjustRightInd w:val="0"/>
        <w:spacing w:after="0" w:line="240" w:lineRule="auto"/>
        <w:ind w:firstLine="708"/>
        <w:jc w:val="both"/>
        <w:rPr>
          <w:szCs w:val="24"/>
        </w:rPr>
      </w:pPr>
    </w:p>
    <w:p w:rsidR="005015C8" w:rsidRPr="00FF5561" w:rsidRDefault="005015C8" w:rsidP="005015C8">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5015C8" w:rsidRPr="00A47F2F" w:rsidTr="0053280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015C8" w:rsidRPr="00A07F48" w:rsidRDefault="005015C8" w:rsidP="00532801">
            <w:r w:rsidRPr="00A07F48">
              <w:t>İli:</w:t>
            </w:r>
            <w:r>
              <w:t xml:space="preserve"> 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5015C8" w:rsidRPr="00A07F48" w:rsidRDefault="005015C8" w:rsidP="00532801">
            <w:r w:rsidRPr="00A07F48">
              <w:rPr>
                <w:b/>
              </w:rPr>
              <w:t>İlçesi:</w:t>
            </w:r>
            <w:r>
              <w:t xml:space="preserve"> </w:t>
            </w:r>
            <w:r w:rsidR="00525CD4">
              <w:t>DALAMAN</w:t>
            </w:r>
          </w:p>
        </w:tc>
      </w:tr>
      <w:tr w:rsidR="005015C8" w:rsidRPr="00A47F2F"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015C8" w:rsidRPr="009436C8" w:rsidRDefault="005015C8" w:rsidP="00532801">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5015C8" w:rsidRDefault="000017B4" w:rsidP="00532801">
            <w:pPr>
              <w:rPr>
                <w:sz w:val="20"/>
              </w:rPr>
            </w:pPr>
            <w:proofErr w:type="spellStart"/>
            <w:r>
              <w:rPr>
                <w:sz w:val="20"/>
              </w:rPr>
              <w:t>Söğütlüyurt</w:t>
            </w:r>
            <w:proofErr w:type="spellEnd"/>
            <w:r>
              <w:rPr>
                <w:sz w:val="20"/>
              </w:rPr>
              <w:t xml:space="preserve"> </w:t>
            </w:r>
            <w:proofErr w:type="spellStart"/>
            <w:r>
              <w:rPr>
                <w:sz w:val="20"/>
              </w:rPr>
              <w:t>mah.İstiklal</w:t>
            </w:r>
            <w:proofErr w:type="spellEnd"/>
            <w:r>
              <w:rPr>
                <w:sz w:val="20"/>
              </w:rPr>
              <w:t xml:space="preserve"> cad.14.</w:t>
            </w:r>
            <w:proofErr w:type="spellStart"/>
            <w:r>
              <w:rPr>
                <w:sz w:val="20"/>
              </w:rPr>
              <w:t>sok.no</w:t>
            </w:r>
            <w:proofErr w:type="spellEnd"/>
            <w:r>
              <w:rPr>
                <w:sz w:val="20"/>
              </w:rPr>
              <w:t>:78 Dalaman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5015C8" w:rsidRPr="009436C8" w:rsidRDefault="005015C8" w:rsidP="00532801">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9436C8" w:rsidRDefault="0055153E" w:rsidP="00532801">
            <w:pPr>
              <w:pStyle w:val="AralkYok"/>
            </w:pPr>
            <w:r w:rsidRPr="0055153E">
              <w:t>https://www.google.com/maps/place/36%C2%B046'57.2%22N+28%C2%B048'54.1%22E/@36.7812385,28.8142018,564m/</w:t>
            </w:r>
            <w:proofErr w:type="gramStart"/>
            <w:r w:rsidRPr="0055153E">
              <w:t>data</w:t>
            </w:r>
            <w:proofErr w:type="gramEnd"/>
            <w:r w:rsidRPr="0055153E">
              <w:t>=!3m1!1e3!4m9!1m2!2m1!1smehmet+akif+ersoy+ilkokulu+near+dalaman,+mu%C4%9Fla!3m5!1s0x0:0x0!7e2!8m2!3d36.7825559!4d28.8150331</w:t>
            </w:r>
          </w:p>
        </w:tc>
      </w:tr>
      <w:tr w:rsidR="005015C8" w:rsidRPr="00A47F2F"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9436C8" w:rsidRDefault="005015C8" w:rsidP="00532801">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9436C8" w:rsidRDefault="00DB6DCB" w:rsidP="000017B4">
            <w:pPr>
              <w:rPr>
                <w:sz w:val="20"/>
              </w:rPr>
            </w:pPr>
            <w:proofErr w:type="gramStart"/>
            <w:r>
              <w:rPr>
                <w:sz w:val="20"/>
              </w:rPr>
              <w:t>0</w:t>
            </w:r>
            <w:r w:rsidR="000017B4">
              <w:rPr>
                <w:sz w:val="20"/>
              </w:rPr>
              <w:t>2526924889</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9436C8" w:rsidRDefault="005015C8" w:rsidP="00532801">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9436C8" w:rsidRDefault="0055153E" w:rsidP="00532801">
            <w:pPr>
              <w:rPr>
                <w:sz w:val="20"/>
              </w:rPr>
            </w:pPr>
            <w:proofErr w:type="gramStart"/>
            <w:r>
              <w:rPr>
                <w:sz w:val="20"/>
              </w:rPr>
              <w:t>2526924889</w:t>
            </w:r>
            <w:proofErr w:type="gramEnd"/>
          </w:p>
        </w:tc>
      </w:tr>
      <w:tr w:rsidR="005015C8" w:rsidRPr="00A47F2F"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9436C8" w:rsidRDefault="005015C8" w:rsidP="00532801">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9436C8" w:rsidRDefault="0055153E" w:rsidP="00532801">
            <w:pPr>
              <w:rPr>
                <w:b/>
                <w:sz w:val="20"/>
              </w:rPr>
            </w:pPr>
            <w:r>
              <w:rPr>
                <w:b/>
                <w:sz w:val="20"/>
              </w:rPr>
              <w:t>718083@meb.k12.tr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9436C8" w:rsidRDefault="005015C8" w:rsidP="00532801">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946374" w:rsidRDefault="0055153E" w:rsidP="00532801">
            <w:pPr>
              <w:rPr>
                <w:sz w:val="20"/>
              </w:rPr>
            </w:pPr>
            <w:r w:rsidRPr="0055153E">
              <w:rPr>
                <w:sz w:val="20"/>
              </w:rPr>
              <w:t>http://dalamanmaei.meb.k12.tr/</w:t>
            </w:r>
          </w:p>
        </w:tc>
      </w:tr>
      <w:tr w:rsidR="005015C8" w:rsidRPr="00A47F2F"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9436C8" w:rsidRDefault="005015C8" w:rsidP="00532801">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Default="00946374" w:rsidP="00532801">
            <w:pPr>
              <w:rPr>
                <w:b/>
                <w:sz w:val="20"/>
              </w:rPr>
            </w:pPr>
            <w:r>
              <w:rPr>
                <w:b/>
                <w:sz w:val="20"/>
              </w:rPr>
              <w:t>İlkokul:</w:t>
            </w:r>
            <w:r w:rsidR="0055153E">
              <w:rPr>
                <w:b/>
                <w:sz w:val="20"/>
              </w:rPr>
              <w:t>18083</w:t>
            </w:r>
          </w:p>
          <w:p w:rsidR="00946374" w:rsidRPr="009436C8" w:rsidRDefault="00946374" w:rsidP="00532801">
            <w:pPr>
              <w:rPr>
                <w:b/>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9436C8" w:rsidRDefault="005015C8" w:rsidP="00532801">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9436C8" w:rsidRDefault="005015C8" w:rsidP="0055153E">
            <w:pPr>
              <w:rPr>
                <w:sz w:val="20"/>
              </w:rPr>
            </w:pPr>
            <w:r>
              <w:rPr>
                <w:sz w:val="20"/>
              </w:rPr>
              <w:t>Tam Gün (Tam Gün)</w:t>
            </w:r>
          </w:p>
        </w:tc>
      </w:tr>
      <w:tr w:rsidR="005015C8" w:rsidRPr="00A47F2F" w:rsidTr="0053280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9436C8" w:rsidRDefault="005015C8" w:rsidP="0055153E">
            <w:pPr>
              <w:rPr>
                <w:sz w:val="20"/>
              </w:rPr>
            </w:pPr>
            <w:r w:rsidRPr="009436C8">
              <w:rPr>
                <w:b/>
                <w:sz w:val="20"/>
              </w:rPr>
              <w:t xml:space="preserve">Okulun Hizmete Giriş </w:t>
            </w:r>
            <w:proofErr w:type="gramStart"/>
            <w:r w:rsidRPr="009436C8">
              <w:rPr>
                <w:b/>
                <w:sz w:val="20"/>
              </w:rPr>
              <w:t>T</w:t>
            </w:r>
            <w:r>
              <w:rPr>
                <w:b/>
                <w:sz w:val="20"/>
              </w:rPr>
              <w:t xml:space="preserve">arihi : </w:t>
            </w:r>
            <w:r w:rsidR="0055153E">
              <w:rPr>
                <w:b/>
                <w:sz w:val="20"/>
              </w:rPr>
              <w:t>2012</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015C8" w:rsidRPr="005D5792" w:rsidRDefault="005015C8" w:rsidP="00532801">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015C8" w:rsidRPr="009436C8" w:rsidRDefault="005015C8" w:rsidP="00532801">
            <w:pPr>
              <w:rPr>
                <w:sz w:val="20"/>
              </w:rPr>
            </w:pPr>
          </w:p>
        </w:tc>
      </w:tr>
      <w:tr w:rsidR="005015C8" w:rsidRPr="00A47F2F" w:rsidTr="0053280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9678DE" w:rsidRDefault="005015C8" w:rsidP="00532801">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5015C8" w:rsidP="00532801">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2F21FB" w:rsidP="00532801">
            <w:pPr>
              <w:rPr>
                <w:sz w:val="20"/>
              </w:rPr>
            </w:pPr>
            <w:r>
              <w:rPr>
                <w:sz w:val="20"/>
              </w:rPr>
              <w:t>41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FF5561" w:rsidRDefault="005015C8" w:rsidP="00532801">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5015C8" w:rsidRPr="009436C8" w:rsidRDefault="005015C8" w:rsidP="00532801">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015C8" w:rsidRPr="009436C8" w:rsidRDefault="00DD327F" w:rsidP="00532801">
            <w:pPr>
              <w:rPr>
                <w:sz w:val="20"/>
              </w:rPr>
            </w:pPr>
            <w:r>
              <w:rPr>
                <w:sz w:val="20"/>
              </w:rPr>
              <w:t>11</w:t>
            </w:r>
          </w:p>
        </w:tc>
      </w:tr>
      <w:tr w:rsidR="005015C8" w:rsidRPr="00A47F2F" w:rsidTr="0053280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Default="005015C8" w:rsidP="00532801">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5015C8" w:rsidP="00532801">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2F21FB" w:rsidP="00532801">
            <w:pPr>
              <w:rPr>
                <w:sz w:val="20"/>
              </w:rPr>
            </w:pPr>
            <w:r>
              <w:rPr>
                <w:sz w:val="20"/>
              </w:rPr>
              <w:t>52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9436C8" w:rsidRDefault="005015C8" w:rsidP="00532801">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5015C8" w:rsidRPr="009436C8" w:rsidRDefault="005015C8" w:rsidP="00532801">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015C8" w:rsidRPr="009436C8" w:rsidRDefault="00B10A1C" w:rsidP="00532801">
            <w:pPr>
              <w:rPr>
                <w:sz w:val="20"/>
              </w:rPr>
            </w:pPr>
            <w:r>
              <w:rPr>
                <w:sz w:val="20"/>
              </w:rPr>
              <w:t>4</w:t>
            </w:r>
          </w:p>
        </w:tc>
      </w:tr>
      <w:tr w:rsidR="005015C8" w:rsidRPr="00A47F2F" w:rsidTr="0053280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Default="005015C8" w:rsidP="00532801">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581C99" w:rsidRDefault="005015C8" w:rsidP="00532801">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B10A1C" w:rsidP="00532801">
            <w:pPr>
              <w:rPr>
                <w:sz w:val="20"/>
              </w:rPr>
            </w:pPr>
            <w:r>
              <w:rPr>
                <w:sz w:val="20"/>
              </w:rPr>
              <w:t>93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9436C8" w:rsidRDefault="005015C8" w:rsidP="00532801">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581C99" w:rsidRDefault="005015C8" w:rsidP="00532801">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9436C8" w:rsidRDefault="00DD327F" w:rsidP="00532801">
            <w:pPr>
              <w:rPr>
                <w:sz w:val="20"/>
              </w:rPr>
            </w:pPr>
            <w:r>
              <w:rPr>
                <w:sz w:val="20"/>
              </w:rPr>
              <w:t>15</w:t>
            </w:r>
          </w:p>
        </w:tc>
      </w:tr>
      <w:tr w:rsidR="005015C8" w:rsidRPr="00A47F2F" w:rsidTr="005328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581C99" w:rsidRDefault="005015C8" w:rsidP="00532801">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5015C8" w:rsidP="0055153E">
            <w:pPr>
              <w:rPr>
                <w:sz w:val="20"/>
              </w:rPr>
            </w:pPr>
            <w:r>
              <w:rPr>
                <w:sz w:val="20"/>
              </w:rPr>
              <w:t>:</w:t>
            </w:r>
            <w:r w:rsidR="00DD327F">
              <w:rPr>
                <w:sz w:val="20"/>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Default="005015C8" w:rsidP="00532801">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9436C8" w:rsidRDefault="005015C8" w:rsidP="0055153E">
            <w:pPr>
              <w:rPr>
                <w:sz w:val="20"/>
              </w:rPr>
            </w:pPr>
            <w:r>
              <w:rPr>
                <w:sz w:val="20"/>
              </w:rPr>
              <w:t>:</w:t>
            </w:r>
            <w:r w:rsidR="00DD327F">
              <w:rPr>
                <w:sz w:val="20"/>
              </w:rPr>
              <w:t>10</w:t>
            </w:r>
          </w:p>
        </w:tc>
      </w:tr>
      <w:tr w:rsidR="005015C8" w:rsidRPr="00A47F2F" w:rsidTr="005328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581C99" w:rsidRDefault="005015C8" w:rsidP="00532801">
            <w:pPr>
              <w:rPr>
                <w:b/>
                <w:sz w:val="20"/>
              </w:rPr>
            </w:pPr>
            <w:r w:rsidRPr="00581C99">
              <w:rPr>
                <w:rFonts w:cs="Calibri"/>
                <w:b/>
                <w:bCs/>
                <w:color w:val="000000"/>
                <w:sz w:val="20"/>
                <w:szCs w:val="24"/>
              </w:rPr>
              <w:lastRenderedPageBreak/>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DD327F" w:rsidP="00DD327F">
            <w:pPr>
              <w:rPr>
                <w:sz w:val="20"/>
              </w:rPr>
            </w:pPr>
            <w:r>
              <w:rPr>
                <w:sz w:val="20"/>
              </w:rPr>
              <w:t>: 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581C99" w:rsidRDefault="005015C8" w:rsidP="00532801">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9436C8" w:rsidRDefault="005015C8" w:rsidP="00DD327F">
            <w:pPr>
              <w:rPr>
                <w:sz w:val="20"/>
              </w:rPr>
            </w:pPr>
            <w:r>
              <w:rPr>
                <w:sz w:val="20"/>
              </w:rPr>
              <w:t>:</w:t>
            </w:r>
            <w:r w:rsidR="00691CDA">
              <w:rPr>
                <w:sz w:val="20"/>
              </w:rPr>
              <w:t xml:space="preserve"> </w:t>
            </w:r>
            <w:r w:rsidR="00DD327F">
              <w:rPr>
                <w:sz w:val="20"/>
              </w:rPr>
              <w:t>0</w:t>
            </w:r>
          </w:p>
        </w:tc>
      </w:tr>
      <w:tr w:rsidR="005015C8" w:rsidRPr="00A47F2F" w:rsidTr="005328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581C99" w:rsidRDefault="005015C8" w:rsidP="00532801">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DD327F" w:rsidP="00532801">
            <w:pPr>
              <w:rPr>
                <w:sz w:val="20"/>
              </w:rPr>
            </w:pPr>
            <w:r>
              <w:rPr>
                <w:sz w:val="20"/>
              </w:rPr>
              <w:t>:70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581C99" w:rsidRDefault="005015C8" w:rsidP="00532801">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9436C8" w:rsidRDefault="00DD327F" w:rsidP="00532801">
            <w:pPr>
              <w:rPr>
                <w:sz w:val="20"/>
              </w:rPr>
            </w:pPr>
            <w:r>
              <w:rPr>
                <w:sz w:val="20"/>
              </w:rPr>
              <w:t>6</w:t>
            </w:r>
            <w:r w:rsidR="005015C8">
              <w:rPr>
                <w:sz w:val="20"/>
              </w:rPr>
              <w:t xml:space="preserve"> Yıl</w:t>
            </w:r>
          </w:p>
        </w:tc>
      </w:tr>
    </w:tbl>
    <w:p w:rsidR="005015C8" w:rsidRPr="00373590" w:rsidRDefault="005015C8" w:rsidP="005015C8">
      <w:pPr>
        <w:rPr>
          <w:sz w:val="20"/>
        </w:rPr>
      </w:pPr>
    </w:p>
    <w:p w:rsidR="002C4D83" w:rsidRDefault="002C4D83" w:rsidP="002C4D83">
      <w:pPr>
        <w:pStyle w:val="Balk3"/>
      </w:pPr>
      <w:r>
        <w:t>Çalışan Bilgileri</w:t>
      </w:r>
    </w:p>
    <w:p w:rsidR="002C4D83" w:rsidRDefault="002C4D83" w:rsidP="002C4D83">
      <w:pPr>
        <w:ind w:firstLine="708"/>
      </w:pPr>
      <w:r>
        <w:t>Okulumuzun çalışanlarına ilişkin bilgiler altta yer alan tabloda belirtilmiştir.</w:t>
      </w:r>
    </w:p>
    <w:p w:rsidR="002C4D83" w:rsidRDefault="002C4D83" w:rsidP="002C4D83">
      <w:pPr>
        <w:rPr>
          <w:b/>
        </w:rPr>
      </w:pPr>
      <w:r w:rsidRPr="00FF5561">
        <w:rPr>
          <w:b/>
        </w:rPr>
        <w:t>Çalışan Bilgileri Tablosu</w:t>
      </w:r>
      <w:r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2C4D83" w:rsidRPr="00D41148" w:rsidTr="00532801">
        <w:tc>
          <w:tcPr>
            <w:tcW w:w="5304" w:type="dxa"/>
            <w:shd w:val="clear" w:color="auto" w:fill="auto"/>
          </w:tcPr>
          <w:p w:rsidR="002C4D83" w:rsidRPr="00D41148" w:rsidRDefault="002C4D83" w:rsidP="00532801">
            <w:pPr>
              <w:rPr>
                <w:b/>
              </w:rPr>
            </w:pPr>
            <w:r w:rsidRPr="00D41148">
              <w:rPr>
                <w:b/>
              </w:rPr>
              <w:t>Unvan*</w:t>
            </w:r>
          </w:p>
        </w:tc>
        <w:tc>
          <w:tcPr>
            <w:tcW w:w="1768" w:type="dxa"/>
            <w:shd w:val="clear" w:color="auto" w:fill="auto"/>
          </w:tcPr>
          <w:p w:rsidR="002C4D83" w:rsidRPr="00D41148" w:rsidRDefault="002C4D83" w:rsidP="00532801">
            <w:pPr>
              <w:rPr>
                <w:b/>
              </w:rPr>
            </w:pPr>
            <w:r w:rsidRPr="00D41148">
              <w:rPr>
                <w:b/>
              </w:rPr>
              <w:t>Erkek</w:t>
            </w:r>
          </w:p>
        </w:tc>
        <w:tc>
          <w:tcPr>
            <w:tcW w:w="1768" w:type="dxa"/>
            <w:shd w:val="clear" w:color="auto" w:fill="auto"/>
          </w:tcPr>
          <w:p w:rsidR="002C4D83" w:rsidRPr="00D41148" w:rsidRDefault="002C4D83" w:rsidP="00532801">
            <w:pPr>
              <w:rPr>
                <w:b/>
              </w:rPr>
            </w:pPr>
            <w:r w:rsidRPr="00D41148">
              <w:rPr>
                <w:b/>
              </w:rPr>
              <w:t>Kadın</w:t>
            </w:r>
          </w:p>
        </w:tc>
        <w:tc>
          <w:tcPr>
            <w:tcW w:w="1768" w:type="dxa"/>
            <w:shd w:val="clear" w:color="auto" w:fill="auto"/>
          </w:tcPr>
          <w:p w:rsidR="002C4D83" w:rsidRPr="00D41148" w:rsidRDefault="002C4D83" w:rsidP="00532801">
            <w:pPr>
              <w:rPr>
                <w:b/>
              </w:rPr>
            </w:pPr>
            <w:r w:rsidRPr="00D41148">
              <w:rPr>
                <w:b/>
              </w:rPr>
              <w:t>Toplam</w:t>
            </w:r>
          </w:p>
        </w:tc>
      </w:tr>
      <w:tr w:rsidR="002C4D83" w:rsidRPr="00D41148" w:rsidTr="00532801">
        <w:tc>
          <w:tcPr>
            <w:tcW w:w="5304" w:type="dxa"/>
            <w:shd w:val="clear" w:color="auto" w:fill="auto"/>
          </w:tcPr>
          <w:p w:rsidR="002C4D83" w:rsidRPr="00533426" w:rsidRDefault="002C4D83" w:rsidP="00532801">
            <w:r w:rsidRPr="00533426">
              <w:t>Okul Müdürü ve Müdür Yardımcısı</w:t>
            </w:r>
          </w:p>
        </w:tc>
        <w:tc>
          <w:tcPr>
            <w:tcW w:w="1768" w:type="dxa"/>
            <w:shd w:val="clear" w:color="auto" w:fill="auto"/>
          </w:tcPr>
          <w:p w:rsidR="002C4D83" w:rsidRPr="00D41148" w:rsidRDefault="00B10A1C" w:rsidP="00532801">
            <w:pPr>
              <w:rPr>
                <w:b/>
              </w:rPr>
            </w:pPr>
            <w:r>
              <w:rPr>
                <w:b/>
              </w:rPr>
              <w:t>0</w:t>
            </w:r>
          </w:p>
        </w:tc>
        <w:tc>
          <w:tcPr>
            <w:tcW w:w="1768" w:type="dxa"/>
            <w:shd w:val="clear" w:color="auto" w:fill="auto"/>
          </w:tcPr>
          <w:p w:rsidR="002C4D83" w:rsidRPr="00D41148" w:rsidRDefault="00B10A1C" w:rsidP="00532801">
            <w:pPr>
              <w:rPr>
                <w:b/>
              </w:rPr>
            </w:pPr>
            <w:r>
              <w:rPr>
                <w:b/>
              </w:rPr>
              <w:t>2</w:t>
            </w:r>
          </w:p>
        </w:tc>
        <w:tc>
          <w:tcPr>
            <w:tcW w:w="1768" w:type="dxa"/>
            <w:shd w:val="clear" w:color="auto" w:fill="auto"/>
          </w:tcPr>
          <w:p w:rsidR="002C4D83" w:rsidRPr="00D41148" w:rsidRDefault="00DD327F" w:rsidP="00532801">
            <w:pPr>
              <w:rPr>
                <w:b/>
              </w:rPr>
            </w:pPr>
            <w:r>
              <w:rPr>
                <w:b/>
              </w:rPr>
              <w:t>2</w:t>
            </w:r>
          </w:p>
        </w:tc>
      </w:tr>
      <w:tr w:rsidR="002C4D83" w:rsidRPr="00D41148" w:rsidTr="00532801">
        <w:tc>
          <w:tcPr>
            <w:tcW w:w="5304" w:type="dxa"/>
            <w:shd w:val="clear" w:color="auto" w:fill="auto"/>
          </w:tcPr>
          <w:p w:rsidR="002C4D83" w:rsidRPr="00533426" w:rsidRDefault="002C4D83" w:rsidP="00532801">
            <w:r w:rsidRPr="00533426">
              <w:t>Sınıf Öğretmeni</w:t>
            </w:r>
          </w:p>
        </w:tc>
        <w:tc>
          <w:tcPr>
            <w:tcW w:w="1768" w:type="dxa"/>
            <w:shd w:val="clear" w:color="auto" w:fill="auto"/>
          </w:tcPr>
          <w:p w:rsidR="002C4D83" w:rsidRPr="00D41148" w:rsidRDefault="00DD327F" w:rsidP="00532801">
            <w:pPr>
              <w:rPr>
                <w:b/>
              </w:rPr>
            </w:pPr>
            <w:r>
              <w:rPr>
                <w:b/>
              </w:rPr>
              <w:t>2</w:t>
            </w:r>
          </w:p>
        </w:tc>
        <w:tc>
          <w:tcPr>
            <w:tcW w:w="1768" w:type="dxa"/>
            <w:shd w:val="clear" w:color="auto" w:fill="auto"/>
          </w:tcPr>
          <w:p w:rsidR="002C4D83" w:rsidRPr="00D41148" w:rsidRDefault="00DD327F" w:rsidP="00532801">
            <w:pPr>
              <w:rPr>
                <w:b/>
              </w:rPr>
            </w:pPr>
            <w:r>
              <w:rPr>
                <w:b/>
              </w:rPr>
              <w:t>2</w:t>
            </w:r>
          </w:p>
        </w:tc>
        <w:tc>
          <w:tcPr>
            <w:tcW w:w="1768" w:type="dxa"/>
            <w:shd w:val="clear" w:color="auto" w:fill="auto"/>
          </w:tcPr>
          <w:p w:rsidR="002C4D83" w:rsidRPr="00D41148" w:rsidRDefault="00DD327F" w:rsidP="00532801">
            <w:pPr>
              <w:rPr>
                <w:b/>
              </w:rPr>
            </w:pPr>
            <w:r>
              <w:rPr>
                <w:b/>
              </w:rPr>
              <w:t>4</w:t>
            </w:r>
          </w:p>
        </w:tc>
      </w:tr>
      <w:tr w:rsidR="002C4D83" w:rsidRPr="00D41148" w:rsidTr="00532801">
        <w:tc>
          <w:tcPr>
            <w:tcW w:w="5304" w:type="dxa"/>
            <w:shd w:val="clear" w:color="auto" w:fill="auto"/>
          </w:tcPr>
          <w:p w:rsidR="002C4D83" w:rsidRPr="00533426" w:rsidRDefault="002C4D83" w:rsidP="00532801">
            <w:r w:rsidRPr="00533426">
              <w:t>Branş Öğretmeni</w:t>
            </w:r>
            <w:r w:rsidR="00DD327F">
              <w:t>(Özel Eğitim)</w:t>
            </w:r>
          </w:p>
        </w:tc>
        <w:tc>
          <w:tcPr>
            <w:tcW w:w="1768" w:type="dxa"/>
            <w:shd w:val="clear" w:color="auto" w:fill="auto"/>
          </w:tcPr>
          <w:p w:rsidR="002C4D83" w:rsidRPr="00D41148" w:rsidRDefault="002C4D83" w:rsidP="00532801">
            <w:pPr>
              <w:rPr>
                <w:b/>
              </w:rPr>
            </w:pPr>
          </w:p>
        </w:tc>
        <w:tc>
          <w:tcPr>
            <w:tcW w:w="1768" w:type="dxa"/>
            <w:shd w:val="clear" w:color="auto" w:fill="auto"/>
          </w:tcPr>
          <w:p w:rsidR="002C4D83" w:rsidRPr="00D41148" w:rsidRDefault="00B10A1C" w:rsidP="00532801">
            <w:pPr>
              <w:rPr>
                <w:b/>
              </w:rPr>
            </w:pPr>
            <w:r>
              <w:rPr>
                <w:b/>
              </w:rPr>
              <w:t>7</w:t>
            </w:r>
          </w:p>
        </w:tc>
        <w:tc>
          <w:tcPr>
            <w:tcW w:w="1768" w:type="dxa"/>
            <w:shd w:val="clear" w:color="auto" w:fill="auto"/>
          </w:tcPr>
          <w:p w:rsidR="002C4D83" w:rsidRPr="00D41148" w:rsidRDefault="00B10A1C" w:rsidP="00532801">
            <w:pPr>
              <w:rPr>
                <w:b/>
              </w:rPr>
            </w:pPr>
            <w:r>
              <w:rPr>
                <w:b/>
              </w:rPr>
              <w:t>7</w:t>
            </w:r>
          </w:p>
        </w:tc>
      </w:tr>
      <w:tr w:rsidR="002C4D83" w:rsidRPr="00D41148" w:rsidTr="00532801">
        <w:tc>
          <w:tcPr>
            <w:tcW w:w="5304" w:type="dxa"/>
            <w:shd w:val="clear" w:color="auto" w:fill="auto"/>
          </w:tcPr>
          <w:p w:rsidR="002C4D83" w:rsidRPr="00533426" w:rsidRDefault="00DD327F" w:rsidP="00532801">
            <w:proofErr w:type="gramStart"/>
            <w:r>
              <w:t xml:space="preserve">Ücretli </w:t>
            </w:r>
            <w:r w:rsidR="002C4D83" w:rsidRPr="00533426">
              <w:t xml:space="preserve"> Öğretmen</w:t>
            </w:r>
            <w:proofErr w:type="gramEnd"/>
            <w:r>
              <w:t>(Özel Eğitim)</w:t>
            </w:r>
          </w:p>
        </w:tc>
        <w:tc>
          <w:tcPr>
            <w:tcW w:w="1768" w:type="dxa"/>
            <w:shd w:val="clear" w:color="auto" w:fill="auto"/>
          </w:tcPr>
          <w:p w:rsidR="002C4D83" w:rsidRPr="00D41148" w:rsidRDefault="002C4D83" w:rsidP="00532801">
            <w:pPr>
              <w:rPr>
                <w:b/>
              </w:rPr>
            </w:pPr>
          </w:p>
        </w:tc>
        <w:tc>
          <w:tcPr>
            <w:tcW w:w="1768" w:type="dxa"/>
            <w:shd w:val="clear" w:color="auto" w:fill="auto"/>
          </w:tcPr>
          <w:p w:rsidR="002C4D83" w:rsidRPr="00D41148" w:rsidRDefault="00B10A1C" w:rsidP="00532801">
            <w:pPr>
              <w:rPr>
                <w:b/>
              </w:rPr>
            </w:pPr>
            <w:r>
              <w:rPr>
                <w:b/>
              </w:rPr>
              <w:t>1</w:t>
            </w:r>
          </w:p>
        </w:tc>
        <w:tc>
          <w:tcPr>
            <w:tcW w:w="1768" w:type="dxa"/>
            <w:shd w:val="clear" w:color="auto" w:fill="auto"/>
          </w:tcPr>
          <w:p w:rsidR="002C4D83" w:rsidRPr="00D41148" w:rsidRDefault="00B10A1C" w:rsidP="00532801">
            <w:pPr>
              <w:rPr>
                <w:b/>
              </w:rPr>
            </w:pPr>
            <w:r>
              <w:rPr>
                <w:b/>
              </w:rPr>
              <w:t>1</w:t>
            </w:r>
          </w:p>
        </w:tc>
      </w:tr>
      <w:tr w:rsidR="002C4D83" w:rsidRPr="00D41148" w:rsidTr="00532801">
        <w:tc>
          <w:tcPr>
            <w:tcW w:w="5304" w:type="dxa"/>
            <w:shd w:val="clear" w:color="auto" w:fill="auto"/>
          </w:tcPr>
          <w:p w:rsidR="002C4D83" w:rsidRPr="00533426" w:rsidRDefault="002C4D83" w:rsidP="00532801">
            <w:r w:rsidRPr="00533426">
              <w:t>İdari Personel</w:t>
            </w:r>
          </w:p>
        </w:tc>
        <w:tc>
          <w:tcPr>
            <w:tcW w:w="1768" w:type="dxa"/>
            <w:shd w:val="clear" w:color="auto" w:fill="auto"/>
          </w:tcPr>
          <w:p w:rsidR="002C4D83" w:rsidRPr="00D41148" w:rsidRDefault="00DD327F" w:rsidP="00532801">
            <w:pPr>
              <w:rPr>
                <w:b/>
              </w:rPr>
            </w:pPr>
            <w:r>
              <w:rPr>
                <w:b/>
              </w:rPr>
              <w:t>2</w:t>
            </w:r>
          </w:p>
        </w:tc>
        <w:tc>
          <w:tcPr>
            <w:tcW w:w="1768" w:type="dxa"/>
            <w:shd w:val="clear" w:color="auto" w:fill="auto"/>
          </w:tcPr>
          <w:p w:rsidR="002C4D83" w:rsidRPr="00D41148" w:rsidRDefault="00DD327F" w:rsidP="00532801">
            <w:pPr>
              <w:rPr>
                <w:b/>
              </w:rPr>
            </w:pPr>
            <w:r>
              <w:rPr>
                <w:b/>
              </w:rPr>
              <w:t>0</w:t>
            </w:r>
          </w:p>
        </w:tc>
        <w:tc>
          <w:tcPr>
            <w:tcW w:w="1768" w:type="dxa"/>
            <w:shd w:val="clear" w:color="auto" w:fill="auto"/>
          </w:tcPr>
          <w:p w:rsidR="002C4D83" w:rsidRPr="00D41148" w:rsidRDefault="00DD327F" w:rsidP="00532801">
            <w:pPr>
              <w:rPr>
                <w:b/>
              </w:rPr>
            </w:pPr>
            <w:r>
              <w:rPr>
                <w:b/>
              </w:rPr>
              <w:t>2</w:t>
            </w:r>
          </w:p>
        </w:tc>
      </w:tr>
      <w:tr w:rsidR="002C4D83" w:rsidRPr="00D41148" w:rsidTr="00532801">
        <w:tc>
          <w:tcPr>
            <w:tcW w:w="5304" w:type="dxa"/>
            <w:shd w:val="clear" w:color="auto" w:fill="auto"/>
          </w:tcPr>
          <w:p w:rsidR="002C4D83" w:rsidRPr="00533426" w:rsidRDefault="002C4D83" w:rsidP="00532801">
            <w:r w:rsidRPr="00533426">
              <w:t>Yardımcı Personel</w:t>
            </w:r>
            <w:r w:rsidR="00DD327F">
              <w:t>(Taşıma Rehber Personeli)</w:t>
            </w:r>
          </w:p>
        </w:tc>
        <w:tc>
          <w:tcPr>
            <w:tcW w:w="1768" w:type="dxa"/>
            <w:shd w:val="clear" w:color="auto" w:fill="auto"/>
          </w:tcPr>
          <w:p w:rsidR="002C4D83" w:rsidRPr="00D41148" w:rsidRDefault="002C4D83" w:rsidP="00532801">
            <w:pPr>
              <w:rPr>
                <w:b/>
              </w:rPr>
            </w:pPr>
          </w:p>
        </w:tc>
        <w:tc>
          <w:tcPr>
            <w:tcW w:w="1768" w:type="dxa"/>
            <w:shd w:val="clear" w:color="auto" w:fill="auto"/>
          </w:tcPr>
          <w:p w:rsidR="002C4D83" w:rsidRPr="00D41148" w:rsidRDefault="00DD327F" w:rsidP="00532801">
            <w:pPr>
              <w:rPr>
                <w:b/>
              </w:rPr>
            </w:pPr>
            <w:r>
              <w:rPr>
                <w:b/>
              </w:rPr>
              <w:t>1</w:t>
            </w:r>
          </w:p>
        </w:tc>
        <w:tc>
          <w:tcPr>
            <w:tcW w:w="1768" w:type="dxa"/>
            <w:shd w:val="clear" w:color="auto" w:fill="auto"/>
          </w:tcPr>
          <w:p w:rsidR="002C4D83" w:rsidRPr="00D41148" w:rsidRDefault="00DD327F" w:rsidP="00532801">
            <w:pPr>
              <w:rPr>
                <w:b/>
              </w:rPr>
            </w:pPr>
            <w:r>
              <w:rPr>
                <w:b/>
              </w:rPr>
              <w:t>1</w:t>
            </w:r>
          </w:p>
        </w:tc>
      </w:tr>
      <w:tr w:rsidR="002C4D83" w:rsidRPr="00D41148" w:rsidTr="00532801">
        <w:tc>
          <w:tcPr>
            <w:tcW w:w="5304" w:type="dxa"/>
            <w:shd w:val="clear" w:color="auto" w:fill="auto"/>
          </w:tcPr>
          <w:p w:rsidR="002C4D83" w:rsidRPr="00533426" w:rsidRDefault="002C4D83" w:rsidP="00532801">
            <w:r>
              <w:t>Güvenlik Personeli</w:t>
            </w:r>
          </w:p>
        </w:tc>
        <w:tc>
          <w:tcPr>
            <w:tcW w:w="1768" w:type="dxa"/>
            <w:shd w:val="clear" w:color="auto" w:fill="auto"/>
          </w:tcPr>
          <w:p w:rsidR="002C4D83" w:rsidRPr="00D41148" w:rsidRDefault="002C4D83" w:rsidP="00532801">
            <w:pPr>
              <w:rPr>
                <w:b/>
              </w:rPr>
            </w:pPr>
          </w:p>
        </w:tc>
        <w:tc>
          <w:tcPr>
            <w:tcW w:w="1768" w:type="dxa"/>
            <w:shd w:val="clear" w:color="auto" w:fill="auto"/>
          </w:tcPr>
          <w:p w:rsidR="002C4D83" w:rsidRPr="00D41148" w:rsidRDefault="002C4D83" w:rsidP="00532801">
            <w:pPr>
              <w:rPr>
                <w:b/>
              </w:rPr>
            </w:pPr>
          </w:p>
        </w:tc>
        <w:tc>
          <w:tcPr>
            <w:tcW w:w="1768" w:type="dxa"/>
            <w:shd w:val="clear" w:color="auto" w:fill="auto"/>
          </w:tcPr>
          <w:p w:rsidR="002C4D83" w:rsidRPr="00D41148" w:rsidRDefault="002C4D83" w:rsidP="00532801">
            <w:pPr>
              <w:rPr>
                <w:b/>
              </w:rPr>
            </w:pPr>
          </w:p>
        </w:tc>
      </w:tr>
      <w:tr w:rsidR="002C4D83" w:rsidRPr="00D41148" w:rsidTr="00532801">
        <w:tc>
          <w:tcPr>
            <w:tcW w:w="5304" w:type="dxa"/>
            <w:shd w:val="clear" w:color="auto" w:fill="auto"/>
          </w:tcPr>
          <w:p w:rsidR="002C4D83" w:rsidRPr="00D41148" w:rsidRDefault="002C4D83" w:rsidP="00532801">
            <w:pPr>
              <w:jc w:val="right"/>
              <w:rPr>
                <w:b/>
              </w:rPr>
            </w:pPr>
            <w:r w:rsidRPr="00D41148">
              <w:rPr>
                <w:b/>
              </w:rPr>
              <w:t>Toplam Çalışan Sayıları</w:t>
            </w:r>
          </w:p>
        </w:tc>
        <w:tc>
          <w:tcPr>
            <w:tcW w:w="1768" w:type="dxa"/>
            <w:shd w:val="clear" w:color="auto" w:fill="auto"/>
          </w:tcPr>
          <w:p w:rsidR="002C4D83" w:rsidRPr="00D41148" w:rsidRDefault="00B10A1C" w:rsidP="00532801">
            <w:pPr>
              <w:rPr>
                <w:b/>
              </w:rPr>
            </w:pPr>
            <w:r>
              <w:rPr>
                <w:b/>
              </w:rPr>
              <w:t>4</w:t>
            </w:r>
          </w:p>
        </w:tc>
        <w:tc>
          <w:tcPr>
            <w:tcW w:w="1768" w:type="dxa"/>
            <w:shd w:val="clear" w:color="auto" w:fill="auto"/>
          </w:tcPr>
          <w:p w:rsidR="002C4D83" w:rsidRPr="00D41148" w:rsidRDefault="00B10A1C" w:rsidP="00DD327F">
            <w:pPr>
              <w:rPr>
                <w:b/>
              </w:rPr>
            </w:pPr>
            <w:r>
              <w:rPr>
                <w:b/>
              </w:rPr>
              <w:t>13</w:t>
            </w:r>
          </w:p>
        </w:tc>
        <w:tc>
          <w:tcPr>
            <w:tcW w:w="1768" w:type="dxa"/>
            <w:shd w:val="clear" w:color="auto" w:fill="auto"/>
          </w:tcPr>
          <w:p w:rsidR="002C4D83" w:rsidRPr="00D41148" w:rsidRDefault="00B10A1C" w:rsidP="00DD327F">
            <w:pPr>
              <w:rPr>
                <w:b/>
              </w:rPr>
            </w:pPr>
            <w:r>
              <w:rPr>
                <w:b/>
              </w:rPr>
              <w:t>17</w:t>
            </w:r>
          </w:p>
        </w:tc>
      </w:tr>
    </w:tbl>
    <w:p w:rsidR="002C4D83" w:rsidRPr="00FF5561" w:rsidRDefault="002C4D83" w:rsidP="002C4D83">
      <w:pPr>
        <w:rPr>
          <w:b/>
        </w:rPr>
      </w:pPr>
    </w:p>
    <w:p w:rsidR="002C4D83" w:rsidRPr="00A47F2F" w:rsidRDefault="002C4D83" w:rsidP="002C4D83">
      <w:pPr>
        <w:tabs>
          <w:tab w:val="left" w:pos="426"/>
        </w:tabs>
        <w:spacing w:after="0"/>
        <w:jc w:val="both"/>
        <w:rPr>
          <w:rFonts w:cs="Calibri"/>
          <w:b/>
          <w:szCs w:val="24"/>
        </w:rPr>
      </w:pPr>
    </w:p>
    <w:p w:rsidR="009678DE" w:rsidRPr="00A47F2F" w:rsidRDefault="009678DE" w:rsidP="00182608">
      <w:pPr>
        <w:tabs>
          <w:tab w:val="left" w:pos="426"/>
        </w:tabs>
        <w:spacing w:after="0"/>
        <w:jc w:val="both"/>
        <w:rPr>
          <w:rFonts w:cs="Calibri"/>
          <w:b/>
          <w:szCs w:val="24"/>
        </w:rPr>
      </w:pPr>
    </w:p>
    <w:p w:rsidR="00190007" w:rsidRDefault="00190007" w:rsidP="00190007">
      <w:pPr>
        <w:pStyle w:val="Balk3"/>
      </w:pPr>
      <w:r>
        <w:t>Okulumuz Bina ve Alanları</w:t>
      </w:r>
    </w:p>
    <w:p w:rsidR="00190007" w:rsidRDefault="00190007" w:rsidP="00190007">
      <w:pPr>
        <w:tabs>
          <w:tab w:val="left" w:pos="426"/>
        </w:tabs>
        <w:spacing w:after="0"/>
        <w:jc w:val="both"/>
        <w:rPr>
          <w:rFonts w:cs="Calibri"/>
          <w:b/>
          <w:szCs w:val="24"/>
        </w:rPr>
      </w:pPr>
      <w:r>
        <w:tab/>
      </w:r>
      <w:r w:rsidRPr="00E67FCA">
        <w:t>Okulumuzun binası ile açık ve kapalı alanlarına ilişkin temel bilgiler altta yer almaktadır.</w:t>
      </w:r>
    </w:p>
    <w:p w:rsidR="00190007" w:rsidRDefault="00190007" w:rsidP="00190007">
      <w:pPr>
        <w:tabs>
          <w:tab w:val="left" w:pos="426"/>
        </w:tabs>
        <w:spacing w:after="0"/>
        <w:jc w:val="both"/>
        <w:rPr>
          <w:rFonts w:cs="Calibri"/>
          <w:b/>
          <w:szCs w:val="24"/>
        </w:rPr>
      </w:pPr>
    </w:p>
    <w:p w:rsidR="00190007" w:rsidRDefault="00190007" w:rsidP="00190007">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190007" w:rsidRPr="00D41148" w:rsidTr="00532801">
        <w:tc>
          <w:tcPr>
            <w:tcW w:w="3259" w:type="pct"/>
            <w:gridSpan w:val="2"/>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r w:rsidRPr="005D5792">
              <w:rPr>
                <w:rFonts w:cs="Calibri"/>
                <w:b/>
                <w:bCs/>
                <w:color w:val="000000"/>
                <w:szCs w:val="24"/>
                <w:highlight w:val="yellow"/>
              </w:rPr>
              <w:t>*</w:t>
            </w:r>
          </w:p>
        </w:tc>
        <w:tc>
          <w:tcPr>
            <w:tcW w:w="1161" w:type="pct"/>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szCs w:val="24"/>
              </w:rPr>
              <w:t>Yok</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2</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190007" w:rsidRPr="00D41148" w:rsidRDefault="005D3107" w:rsidP="00532801">
            <w:pPr>
              <w:tabs>
                <w:tab w:val="left" w:pos="426"/>
              </w:tabs>
              <w:spacing w:after="0"/>
              <w:jc w:val="both"/>
              <w:rPr>
                <w:rFonts w:cs="Calibri"/>
                <w:b/>
                <w:szCs w:val="24"/>
              </w:rPr>
            </w:pPr>
            <w:r>
              <w:rPr>
                <w:rFonts w:cs="Calibri"/>
                <w:b/>
                <w:szCs w:val="24"/>
              </w:rPr>
              <w:t>13</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190007" w:rsidRPr="00D41148" w:rsidRDefault="005D3107" w:rsidP="00532801">
            <w:pPr>
              <w:tabs>
                <w:tab w:val="left" w:pos="426"/>
              </w:tabs>
              <w:spacing w:after="0"/>
              <w:jc w:val="both"/>
              <w:rPr>
                <w:rFonts w:cs="Calibri"/>
                <w:b/>
                <w:szCs w:val="24"/>
              </w:rPr>
            </w:pPr>
            <w:r>
              <w:rPr>
                <w:rFonts w:cs="Calibri"/>
                <w:b/>
                <w:szCs w:val="24"/>
              </w:rPr>
              <w:t>49 m2</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190007" w:rsidRPr="00D41148" w:rsidRDefault="00781785" w:rsidP="00532801">
            <w:pPr>
              <w:tabs>
                <w:tab w:val="left" w:pos="426"/>
              </w:tabs>
              <w:spacing w:after="0"/>
              <w:jc w:val="both"/>
              <w:rPr>
                <w:rFonts w:cs="Calibri"/>
                <w:b/>
                <w:szCs w:val="24"/>
              </w:rPr>
            </w:pPr>
            <w:r>
              <w:rPr>
                <w:rFonts w:cs="Calibri"/>
                <w:b/>
                <w:szCs w:val="24"/>
              </w:rPr>
              <w:t>10</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190007" w:rsidRPr="00D41148" w:rsidRDefault="00781785" w:rsidP="00532801">
            <w:pPr>
              <w:tabs>
                <w:tab w:val="left" w:pos="426"/>
              </w:tabs>
              <w:spacing w:after="0"/>
              <w:jc w:val="both"/>
              <w:rPr>
                <w:rFonts w:cs="Calibri"/>
                <w:b/>
                <w:szCs w:val="24"/>
              </w:rPr>
            </w:pPr>
            <w:r>
              <w:rPr>
                <w:rFonts w:cs="Calibri"/>
                <w:b/>
                <w:szCs w:val="24"/>
              </w:rPr>
              <w:t>9</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190007" w:rsidRPr="00D41148" w:rsidRDefault="008946CE" w:rsidP="00532801">
            <w:pPr>
              <w:tabs>
                <w:tab w:val="left" w:pos="426"/>
              </w:tabs>
              <w:spacing w:after="0"/>
              <w:jc w:val="both"/>
              <w:rPr>
                <w:rFonts w:cs="Calibri"/>
                <w:b/>
                <w:szCs w:val="24"/>
              </w:rPr>
            </w:pPr>
            <w:r>
              <w:rPr>
                <w:rFonts w:cs="Calibri"/>
                <w:b/>
                <w:szCs w:val="24"/>
              </w:rPr>
              <w:t>36m2</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190007" w:rsidRPr="00D41148" w:rsidRDefault="008946CE" w:rsidP="00532801">
            <w:pPr>
              <w:tabs>
                <w:tab w:val="left" w:pos="426"/>
              </w:tabs>
              <w:spacing w:after="0"/>
              <w:jc w:val="both"/>
              <w:rPr>
                <w:rFonts w:cs="Calibri"/>
                <w:b/>
                <w:szCs w:val="24"/>
              </w:rPr>
            </w:pPr>
            <w:r>
              <w:rPr>
                <w:rFonts w:cs="Calibri"/>
                <w:b/>
                <w:szCs w:val="24"/>
              </w:rPr>
              <w:t>25m2</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190007" w:rsidRPr="00D41148" w:rsidRDefault="008946CE" w:rsidP="008946CE">
            <w:pPr>
              <w:tabs>
                <w:tab w:val="left" w:pos="426"/>
              </w:tabs>
              <w:spacing w:after="0"/>
              <w:jc w:val="both"/>
              <w:rPr>
                <w:rFonts w:cs="Calibri"/>
                <w:b/>
                <w:szCs w:val="24"/>
              </w:rPr>
            </w:pPr>
            <w:r>
              <w:rPr>
                <w:rFonts w:cs="Calibri"/>
                <w:b/>
                <w:szCs w:val="24"/>
              </w:rPr>
              <w:t>650m2</w:t>
            </w:r>
          </w:p>
        </w:tc>
        <w:tc>
          <w:tcPr>
            <w:tcW w:w="1161" w:type="pct"/>
            <w:shd w:val="clear" w:color="auto" w:fill="auto"/>
          </w:tcPr>
          <w:p w:rsidR="00190007" w:rsidRPr="00D41148" w:rsidRDefault="00190007" w:rsidP="00532801">
            <w:pPr>
              <w:tabs>
                <w:tab w:val="left" w:pos="426"/>
              </w:tabs>
              <w:spacing w:after="0"/>
              <w:jc w:val="both"/>
              <w:rPr>
                <w:rFonts w:cs="Calibri"/>
                <w:szCs w:val="24"/>
              </w:rPr>
            </w:pPr>
            <w:r>
              <w:rPr>
                <w:rFonts w:cs="Calibri"/>
                <w:szCs w:val="24"/>
              </w:rPr>
              <w:t>Pansiyon</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190007" w:rsidRPr="00D41148" w:rsidRDefault="00CB3BA6" w:rsidP="00532801">
            <w:pPr>
              <w:tabs>
                <w:tab w:val="left" w:pos="426"/>
              </w:tabs>
              <w:spacing w:after="0"/>
              <w:jc w:val="both"/>
              <w:rPr>
                <w:rFonts w:cs="Calibri"/>
                <w:b/>
                <w:szCs w:val="24"/>
              </w:rPr>
            </w:pPr>
            <w:r>
              <w:rPr>
                <w:rFonts w:cs="Calibri"/>
                <w:b/>
                <w:szCs w:val="24"/>
              </w:rPr>
              <w:t>8100m2</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190007" w:rsidRPr="00D41148" w:rsidRDefault="00CB3BA6" w:rsidP="00532801">
            <w:pPr>
              <w:tabs>
                <w:tab w:val="left" w:pos="426"/>
              </w:tabs>
              <w:spacing w:after="0"/>
              <w:jc w:val="both"/>
              <w:rPr>
                <w:rFonts w:cs="Calibri"/>
                <w:b/>
                <w:szCs w:val="24"/>
              </w:rPr>
            </w:pPr>
            <w:r>
              <w:rPr>
                <w:rFonts w:cs="Calibri"/>
                <w:b/>
                <w:szCs w:val="24"/>
              </w:rPr>
              <w:t>1500m2</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190007" w:rsidRPr="00D41148" w:rsidRDefault="00190007" w:rsidP="00532801">
            <w:pPr>
              <w:tabs>
                <w:tab w:val="left" w:pos="426"/>
              </w:tabs>
              <w:spacing w:after="0"/>
              <w:jc w:val="both"/>
              <w:rPr>
                <w:rFonts w:cs="Calibri"/>
                <w:b/>
                <w:szCs w:val="24"/>
              </w:rPr>
            </w:pP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190007" w:rsidRPr="00D41148" w:rsidRDefault="00190007" w:rsidP="00532801">
            <w:pPr>
              <w:tabs>
                <w:tab w:val="left" w:pos="426"/>
              </w:tabs>
              <w:spacing w:after="0"/>
              <w:jc w:val="both"/>
              <w:rPr>
                <w:rFonts w:cs="Calibri"/>
                <w:b/>
                <w:szCs w:val="24"/>
              </w:rPr>
            </w:pP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190007" w:rsidRPr="00D41148" w:rsidRDefault="00CB3BA6" w:rsidP="00532801">
            <w:pPr>
              <w:tabs>
                <w:tab w:val="left" w:pos="426"/>
              </w:tabs>
              <w:spacing w:after="0"/>
              <w:jc w:val="both"/>
              <w:rPr>
                <w:rFonts w:cs="Calibri"/>
                <w:b/>
                <w:szCs w:val="24"/>
              </w:rPr>
            </w:pPr>
            <w:r>
              <w:rPr>
                <w:rFonts w:cs="Calibri"/>
                <w:b/>
                <w:szCs w:val="24"/>
              </w:rPr>
              <w:t>7</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8946CE">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008946CE">
              <w:rPr>
                <w:rFonts w:cs="Calibri"/>
                <w:b/>
                <w:bCs/>
                <w:color w:val="000000"/>
                <w:szCs w:val="24"/>
              </w:rPr>
              <w:t>Md.Yrd</w:t>
            </w:r>
            <w:proofErr w:type="gramEnd"/>
            <w:r w:rsidR="008946CE">
              <w:rPr>
                <w:rFonts w:cs="Calibri"/>
                <w:b/>
                <w:bCs/>
                <w:color w:val="000000"/>
                <w:szCs w:val="24"/>
              </w:rPr>
              <w:t>.</w:t>
            </w:r>
            <w:r w:rsidRPr="00D41148">
              <w:rPr>
                <w:rFonts w:cs="Calibri"/>
                <w:b/>
                <w:bCs/>
                <w:color w:val="000000"/>
                <w:szCs w:val="24"/>
              </w:rPr>
              <w:t>)</w:t>
            </w:r>
          </w:p>
        </w:tc>
        <w:tc>
          <w:tcPr>
            <w:tcW w:w="527" w:type="pct"/>
            <w:shd w:val="clear" w:color="auto" w:fill="auto"/>
          </w:tcPr>
          <w:p w:rsidR="00190007" w:rsidRPr="00D41148" w:rsidRDefault="008946CE" w:rsidP="00532801">
            <w:pPr>
              <w:tabs>
                <w:tab w:val="left" w:pos="426"/>
              </w:tabs>
              <w:spacing w:after="0"/>
              <w:jc w:val="both"/>
              <w:rPr>
                <w:rFonts w:cs="Calibri"/>
                <w:b/>
                <w:szCs w:val="24"/>
              </w:rPr>
            </w:pPr>
            <w:r>
              <w:rPr>
                <w:rFonts w:cs="Calibri"/>
                <w:b/>
                <w:szCs w:val="24"/>
              </w:rPr>
              <w:t>16m2</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bl>
    <w:p w:rsidR="00190007" w:rsidRDefault="00190007" w:rsidP="00190007">
      <w:pPr>
        <w:tabs>
          <w:tab w:val="left" w:pos="426"/>
        </w:tabs>
        <w:spacing w:after="0"/>
        <w:jc w:val="both"/>
        <w:rPr>
          <w:rFonts w:cs="Calibri"/>
          <w:b/>
          <w:szCs w:val="24"/>
        </w:rPr>
      </w:pPr>
    </w:p>
    <w:p w:rsidR="00190007" w:rsidRDefault="00190007"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5"/>
        <w:gridCol w:w="1463"/>
        <w:gridCol w:w="1723"/>
        <w:gridCol w:w="2874"/>
      </w:tblGrid>
      <w:tr w:rsidR="00C55F63" w:rsidRPr="00D41148" w:rsidTr="00C55F63">
        <w:trPr>
          <w:trHeight w:val="368"/>
        </w:trPr>
        <w:tc>
          <w:tcPr>
            <w:tcW w:w="4215" w:type="dxa"/>
            <w:shd w:val="clear" w:color="auto" w:fill="auto"/>
          </w:tcPr>
          <w:p w:rsidR="00C55F63" w:rsidRPr="00D41148" w:rsidRDefault="00C55F63" w:rsidP="00D41148">
            <w:pPr>
              <w:tabs>
                <w:tab w:val="left" w:pos="426"/>
              </w:tabs>
              <w:spacing w:after="0"/>
              <w:jc w:val="both"/>
              <w:rPr>
                <w:b/>
                <w:szCs w:val="24"/>
              </w:rPr>
            </w:pPr>
            <w:r w:rsidRPr="00D41148">
              <w:rPr>
                <w:b/>
                <w:szCs w:val="24"/>
              </w:rPr>
              <w:t>SINIFI</w:t>
            </w:r>
          </w:p>
        </w:tc>
        <w:tc>
          <w:tcPr>
            <w:tcW w:w="1463" w:type="dxa"/>
            <w:shd w:val="clear" w:color="auto" w:fill="auto"/>
          </w:tcPr>
          <w:p w:rsidR="00C55F63" w:rsidRPr="00D41148" w:rsidRDefault="00C55F63" w:rsidP="00D41148">
            <w:pPr>
              <w:tabs>
                <w:tab w:val="left" w:pos="426"/>
              </w:tabs>
              <w:spacing w:after="0"/>
              <w:jc w:val="both"/>
              <w:rPr>
                <w:szCs w:val="24"/>
              </w:rPr>
            </w:pPr>
            <w:r w:rsidRPr="00D41148">
              <w:rPr>
                <w:szCs w:val="24"/>
              </w:rPr>
              <w:t>Kız</w:t>
            </w:r>
          </w:p>
        </w:tc>
        <w:tc>
          <w:tcPr>
            <w:tcW w:w="1723" w:type="dxa"/>
            <w:shd w:val="clear" w:color="auto" w:fill="auto"/>
          </w:tcPr>
          <w:p w:rsidR="00C55F63" w:rsidRPr="00D41148" w:rsidRDefault="00C55F63" w:rsidP="00D41148">
            <w:pPr>
              <w:tabs>
                <w:tab w:val="left" w:pos="426"/>
              </w:tabs>
              <w:spacing w:after="0"/>
              <w:jc w:val="both"/>
              <w:rPr>
                <w:szCs w:val="24"/>
              </w:rPr>
            </w:pPr>
            <w:r w:rsidRPr="00D41148">
              <w:rPr>
                <w:szCs w:val="24"/>
              </w:rPr>
              <w:t>Erkek</w:t>
            </w:r>
          </w:p>
        </w:tc>
        <w:tc>
          <w:tcPr>
            <w:tcW w:w="2874" w:type="dxa"/>
            <w:tcBorders>
              <w:right w:val="single" w:sz="12" w:space="0" w:color="auto"/>
            </w:tcBorders>
            <w:shd w:val="clear" w:color="auto" w:fill="auto"/>
          </w:tcPr>
          <w:p w:rsidR="00C55F63" w:rsidRPr="00710994" w:rsidRDefault="00C55F63" w:rsidP="00D41148">
            <w:pPr>
              <w:tabs>
                <w:tab w:val="left" w:pos="426"/>
              </w:tabs>
              <w:spacing w:after="0"/>
              <w:jc w:val="both"/>
              <w:rPr>
                <w:b/>
                <w:szCs w:val="24"/>
              </w:rPr>
            </w:pPr>
            <w:r w:rsidRPr="00710994">
              <w:rPr>
                <w:b/>
                <w:szCs w:val="24"/>
              </w:rPr>
              <w:t>Toplam</w:t>
            </w:r>
          </w:p>
        </w:tc>
      </w:tr>
      <w:tr w:rsidR="00C55F63" w:rsidRPr="00D41148" w:rsidTr="00C55F63">
        <w:trPr>
          <w:trHeight w:val="353"/>
        </w:trPr>
        <w:tc>
          <w:tcPr>
            <w:tcW w:w="4215" w:type="dxa"/>
            <w:shd w:val="clear" w:color="auto" w:fill="auto"/>
          </w:tcPr>
          <w:p w:rsidR="00C55F63" w:rsidRPr="00D41148" w:rsidRDefault="00C55F63" w:rsidP="00D41148">
            <w:pPr>
              <w:tabs>
                <w:tab w:val="left" w:pos="426"/>
              </w:tabs>
              <w:spacing w:after="0"/>
              <w:jc w:val="both"/>
              <w:rPr>
                <w:szCs w:val="24"/>
              </w:rPr>
            </w:pPr>
            <w:r>
              <w:rPr>
                <w:szCs w:val="24"/>
              </w:rPr>
              <w:t xml:space="preserve">Anasınıfı A </w:t>
            </w:r>
          </w:p>
        </w:tc>
        <w:tc>
          <w:tcPr>
            <w:tcW w:w="1463" w:type="dxa"/>
            <w:shd w:val="clear" w:color="auto" w:fill="auto"/>
          </w:tcPr>
          <w:p w:rsidR="00C55F63" w:rsidRPr="00D41148" w:rsidRDefault="00D76462" w:rsidP="00D41148">
            <w:pPr>
              <w:tabs>
                <w:tab w:val="left" w:pos="426"/>
              </w:tabs>
              <w:spacing w:after="0"/>
              <w:jc w:val="both"/>
              <w:rPr>
                <w:szCs w:val="24"/>
              </w:rPr>
            </w:pPr>
            <w:r>
              <w:rPr>
                <w:szCs w:val="24"/>
              </w:rPr>
              <w:t>11</w:t>
            </w:r>
          </w:p>
        </w:tc>
        <w:tc>
          <w:tcPr>
            <w:tcW w:w="1723" w:type="dxa"/>
            <w:shd w:val="clear" w:color="auto" w:fill="auto"/>
          </w:tcPr>
          <w:p w:rsidR="00C55F63" w:rsidRPr="00D41148" w:rsidRDefault="00D76462" w:rsidP="00D41148">
            <w:pPr>
              <w:tabs>
                <w:tab w:val="left" w:pos="426"/>
              </w:tabs>
              <w:spacing w:after="0"/>
              <w:jc w:val="both"/>
              <w:rPr>
                <w:szCs w:val="24"/>
              </w:rPr>
            </w:pPr>
            <w:r>
              <w:rPr>
                <w:szCs w:val="24"/>
              </w:rPr>
              <w:t>13</w:t>
            </w:r>
          </w:p>
        </w:tc>
        <w:tc>
          <w:tcPr>
            <w:tcW w:w="2874" w:type="dxa"/>
            <w:tcBorders>
              <w:right w:val="single" w:sz="12" w:space="0" w:color="auto"/>
            </w:tcBorders>
            <w:shd w:val="clear" w:color="auto" w:fill="auto"/>
          </w:tcPr>
          <w:p w:rsidR="00C55F63" w:rsidRPr="00D41148" w:rsidRDefault="002F21FB" w:rsidP="00D41148">
            <w:pPr>
              <w:tabs>
                <w:tab w:val="left" w:pos="426"/>
              </w:tabs>
              <w:spacing w:after="0"/>
              <w:jc w:val="both"/>
              <w:rPr>
                <w:szCs w:val="24"/>
              </w:rPr>
            </w:pPr>
            <w:r>
              <w:rPr>
                <w:szCs w:val="24"/>
              </w:rPr>
              <w:t>23</w:t>
            </w:r>
          </w:p>
        </w:tc>
      </w:tr>
      <w:tr w:rsidR="00C55F63" w:rsidRPr="00D41148" w:rsidTr="00C55F63">
        <w:trPr>
          <w:trHeight w:val="368"/>
        </w:trPr>
        <w:tc>
          <w:tcPr>
            <w:tcW w:w="4215" w:type="dxa"/>
            <w:shd w:val="clear" w:color="auto" w:fill="auto"/>
          </w:tcPr>
          <w:p w:rsidR="00C55F63" w:rsidRPr="00D41148" w:rsidRDefault="00C55F63" w:rsidP="00D41148">
            <w:pPr>
              <w:tabs>
                <w:tab w:val="left" w:pos="426"/>
              </w:tabs>
              <w:spacing w:after="0"/>
              <w:jc w:val="both"/>
              <w:rPr>
                <w:szCs w:val="24"/>
              </w:rPr>
            </w:pPr>
            <w:r>
              <w:rPr>
                <w:szCs w:val="24"/>
              </w:rPr>
              <w:t>1 A Şubesi</w:t>
            </w:r>
          </w:p>
        </w:tc>
        <w:tc>
          <w:tcPr>
            <w:tcW w:w="1463" w:type="dxa"/>
            <w:shd w:val="clear" w:color="auto" w:fill="auto"/>
          </w:tcPr>
          <w:p w:rsidR="00C55F63" w:rsidRPr="00D41148" w:rsidRDefault="00D76462" w:rsidP="00D41148">
            <w:pPr>
              <w:tabs>
                <w:tab w:val="left" w:pos="426"/>
              </w:tabs>
              <w:spacing w:after="0"/>
              <w:jc w:val="both"/>
              <w:rPr>
                <w:szCs w:val="24"/>
              </w:rPr>
            </w:pPr>
            <w:r>
              <w:rPr>
                <w:szCs w:val="24"/>
              </w:rPr>
              <w:t xml:space="preserve">  3</w:t>
            </w:r>
          </w:p>
        </w:tc>
        <w:tc>
          <w:tcPr>
            <w:tcW w:w="1723" w:type="dxa"/>
            <w:shd w:val="clear" w:color="auto" w:fill="auto"/>
          </w:tcPr>
          <w:p w:rsidR="00C55F63" w:rsidRPr="00D41148" w:rsidRDefault="00D76462" w:rsidP="00D41148">
            <w:pPr>
              <w:tabs>
                <w:tab w:val="left" w:pos="426"/>
              </w:tabs>
              <w:spacing w:after="0"/>
              <w:jc w:val="both"/>
              <w:rPr>
                <w:szCs w:val="24"/>
              </w:rPr>
            </w:pPr>
            <w:r>
              <w:rPr>
                <w:szCs w:val="24"/>
              </w:rPr>
              <w:t xml:space="preserve">  9</w:t>
            </w:r>
          </w:p>
        </w:tc>
        <w:tc>
          <w:tcPr>
            <w:tcW w:w="2874" w:type="dxa"/>
            <w:tcBorders>
              <w:right w:val="single" w:sz="12" w:space="0" w:color="auto"/>
            </w:tcBorders>
            <w:shd w:val="clear" w:color="auto" w:fill="auto"/>
          </w:tcPr>
          <w:p w:rsidR="00C55F63" w:rsidRPr="00D41148" w:rsidRDefault="00D76462" w:rsidP="00D41148">
            <w:pPr>
              <w:tabs>
                <w:tab w:val="left" w:pos="426"/>
              </w:tabs>
              <w:spacing w:after="0"/>
              <w:jc w:val="both"/>
              <w:rPr>
                <w:szCs w:val="24"/>
              </w:rPr>
            </w:pPr>
            <w:r>
              <w:rPr>
                <w:szCs w:val="24"/>
              </w:rPr>
              <w:t>12</w:t>
            </w:r>
          </w:p>
        </w:tc>
      </w:tr>
      <w:tr w:rsidR="00C55F63" w:rsidRPr="00D41148" w:rsidTr="00C55F63">
        <w:trPr>
          <w:trHeight w:val="370"/>
        </w:trPr>
        <w:tc>
          <w:tcPr>
            <w:tcW w:w="4215" w:type="dxa"/>
            <w:shd w:val="clear" w:color="auto" w:fill="auto"/>
          </w:tcPr>
          <w:p w:rsidR="00C55F63" w:rsidRPr="00C55F63" w:rsidRDefault="00C55F63" w:rsidP="00C55F63">
            <w:r w:rsidRPr="00C55F63">
              <w:t>1A</w:t>
            </w:r>
            <w:r>
              <w:t xml:space="preserve"> </w:t>
            </w:r>
            <w:proofErr w:type="gramStart"/>
            <w:r>
              <w:t>H</w:t>
            </w:r>
            <w:r w:rsidRPr="00C55F63">
              <w:t>afif  Zihinsel</w:t>
            </w:r>
            <w:proofErr w:type="gramEnd"/>
            <w:r w:rsidRPr="00C55F63">
              <w:t xml:space="preserve"> Şubesi</w:t>
            </w:r>
            <w:r>
              <w:t xml:space="preserve"> </w:t>
            </w:r>
          </w:p>
        </w:tc>
        <w:tc>
          <w:tcPr>
            <w:tcW w:w="1463" w:type="dxa"/>
            <w:shd w:val="clear" w:color="auto" w:fill="auto"/>
          </w:tcPr>
          <w:p w:rsidR="00C55F63" w:rsidRPr="00D41148" w:rsidRDefault="00D76462" w:rsidP="00A80A9E">
            <w:pPr>
              <w:tabs>
                <w:tab w:val="left" w:pos="426"/>
              </w:tabs>
              <w:spacing w:after="0"/>
              <w:jc w:val="both"/>
              <w:rPr>
                <w:szCs w:val="24"/>
              </w:rPr>
            </w:pPr>
            <w:r>
              <w:rPr>
                <w:szCs w:val="24"/>
              </w:rPr>
              <w:t xml:space="preserve">  </w:t>
            </w:r>
            <w:r w:rsidR="00A80A9E">
              <w:rPr>
                <w:szCs w:val="24"/>
              </w:rPr>
              <w:t>1</w:t>
            </w:r>
          </w:p>
        </w:tc>
        <w:tc>
          <w:tcPr>
            <w:tcW w:w="1723" w:type="dxa"/>
            <w:shd w:val="clear" w:color="auto" w:fill="auto"/>
          </w:tcPr>
          <w:p w:rsidR="00C55F63" w:rsidRPr="00D41148" w:rsidRDefault="00D76462" w:rsidP="00D41148">
            <w:pPr>
              <w:tabs>
                <w:tab w:val="left" w:pos="426"/>
              </w:tabs>
              <w:spacing w:after="0"/>
              <w:jc w:val="both"/>
              <w:rPr>
                <w:szCs w:val="24"/>
              </w:rPr>
            </w:pPr>
            <w:r>
              <w:rPr>
                <w:szCs w:val="24"/>
              </w:rPr>
              <w:t xml:space="preserve">  1</w:t>
            </w:r>
          </w:p>
        </w:tc>
        <w:tc>
          <w:tcPr>
            <w:tcW w:w="2874" w:type="dxa"/>
            <w:tcBorders>
              <w:right w:val="single" w:sz="12" w:space="0" w:color="auto"/>
            </w:tcBorders>
            <w:shd w:val="clear" w:color="auto" w:fill="auto"/>
          </w:tcPr>
          <w:p w:rsidR="00C55F63" w:rsidRPr="00D41148" w:rsidRDefault="00D76462" w:rsidP="00A80A9E">
            <w:pPr>
              <w:tabs>
                <w:tab w:val="left" w:pos="426"/>
              </w:tabs>
              <w:spacing w:after="0"/>
              <w:jc w:val="both"/>
              <w:rPr>
                <w:szCs w:val="24"/>
              </w:rPr>
            </w:pPr>
            <w:r>
              <w:rPr>
                <w:szCs w:val="24"/>
              </w:rPr>
              <w:t xml:space="preserve">  </w:t>
            </w:r>
            <w:r w:rsidR="00A80A9E">
              <w:rPr>
                <w:szCs w:val="24"/>
              </w:rPr>
              <w:t>2</w:t>
            </w:r>
          </w:p>
        </w:tc>
      </w:tr>
      <w:tr w:rsidR="00A80A9E" w:rsidRPr="00D41148" w:rsidTr="00C55F63">
        <w:trPr>
          <w:trHeight w:val="370"/>
        </w:trPr>
        <w:tc>
          <w:tcPr>
            <w:tcW w:w="4215" w:type="dxa"/>
            <w:shd w:val="clear" w:color="auto" w:fill="auto"/>
          </w:tcPr>
          <w:p w:rsidR="00A80A9E" w:rsidRPr="00C55F63" w:rsidRDefault="00A80A9E" w:rsidP="00A80A9E">
            <w:r w:rsidRPr="00C55F63">
              <w:t>1A</w:t>
            </w:r>
            <w:r>
              <w:t xml:space="preserve"> </w:t>
            </w:r>
            <w:proofErr w:type="gramStart"/>
            <w:r>
              <w:t>H</w:t>
            </w:r>
            <w:r w:rsidRPr="00C55F63">
              <w:t xml:space="preserve">afif  </w:t>
            </w:r>
            <w:r>
              <w:t>Otistik</w:t>
            </w:r>
            <w:proofErr w:type="gramEnd"/>
            <w:r>
              <w:t xml:space="preserve"> </w:t>
            </w:r>
            <w:r w:rsidRPr="00C55F63">
              <w:t xml:space="preserve"> Şubesi</w:t>
            </w:r>
            <w:r>
              <w:t xml:space="preserve"> </w:t>
            </w:r>
          </w:p>
        </w:tc>
        <w:tc>
          <w:tcPr>
            <w:tcW w:w="1463" w:type="dxa"/>
            <w:shd w:val="clear" w:color="auto" w:fill="auto"/>
          </w:tcPr>
          <w:p w:rsidR="00A80A9E" w:rsidRDefault="00A80A9E" w:rsidP="00D41148">
            <w:pPr>
              <w:tabs>
                <w:tab w:val="left" w:pos="426"/>
              </w:tabs>
              <w:spacing w:after="0"/>
              <w:jc w:val="both"/>
              <w:rPr>
                <w:szCs w:val="24"/>
              </w:rPr>
            </w:pPr>
          </w:p>
        </w:tc>
        <w:tc>
          <w:tcPr>
            <w:tcW w:w="1723" w:type="dxa"/>
            <w:shd w:val="clear" w:color="auto" w:fill="auto"/>
          </w:tcPr>
          <w:p w:rsidR="00A80A9E" w:rsidRDefault="00A80A9E" w:rsidP="00D41148">
            <w:pPr>
              <w:tabs>
                <w:tab w:val="left" w:pos="426"/>
              </w:tabs>
              <w:spacing w:after="0"/>
              <w:jc w:val="both"/>
              <w:rPr>
                <w:szCs w:val="24"/>
              </w:rPr>
            </w:pPr>
            <w:r>
              <w:rPr>
                <w:szCs w:val="24"/>
              </w:rPr>
              <w:t xml:space="preserve">  1</w:t>
            </w:r>
          </w:p>
        </w:tc>
        <w:tc>
          <w:tcPr>
            <w:tcW w:w="2874" w:type="dxa"/>
            <w:tcBorders>
              <w:right w:val="single" w:sz="12" w:space="0" w:color="auto"/>
            </w:tcBorders>
            <w:shd w:val="clear" w:color="auto" w:fill="auto"/>
          </w:tcPr>
          <w:p w:rsidR="00A80A9E" w:rsidRDefault="00A80A9E" w:rsidP="00D41148">
            <w:pPr>
              <w:tabs>
                <w:tab w:val="left" w:pos="426"/>
              </w:tabs>
              <w:spacing w:after="0"/>
              <w:jc w:val="both"/>
              <w:rPr>
                <w:szCs w:val="24"/>
              </w:rPr>
            </w:pPr>
            <w:r>
              <w:rPr>
                <w:szCs w:val="24"/>
              </w:rPr>
              <w:t xml:space="preserve">  1</w:t>
            </w:r>
          </w:p>
        </w:tc>
      </w:tr>
      <w:tr w:rsidR="00A80A9E" w:rsidRPr="00D41148" w:rsidTr="00C55F63">
        <w:trPr>
          <w:trHeight w:val="353"/>
        </w:trPr>
        <w:tc>
          <w:tcPr>
            <w:tcW w:w="4215" w:type="dxa"/>
            <w:shd w:val="clear" w:color="auto" w:fill="auto"/>
          </w:tcPr>
          <w:p w:rsidR="00A80A9E" w:rsidRPr="00D41148" w:rsidRDefault="00A80A9E" w:rsidP="00D41148">
            <w:pPr>
              <w:tabs>
                <w:tab w:val="left" w:pos="426"/>
              </w:tabs>
              <w:spacing w:after="0"/>
              <w:jc w:val="both"/>
              <w:rPr>
                <w:szCs w:val="24"/>
              </w:rPr>
            </w:pPr>
            <w:r>
              <w:rPr>
                <w:szCs w:val="24"/>
              </w:rPr>
              <w:t>2 A Şubesi</w:t>
            </w:r>
          </w:p>
        </w:tc>
        <w:tc>
          <w:tcPr>
            <w:tcW w:w="1463" w:type="dxa"/>
            <w:shd w:val="clear" w:color="auto" w:fill="auto"/>
          </w:tcPr>
          <w:p w:rsidR="00A80A9E" w:rsidRPr="00D41148" w:rsidRDefault="00A80A9E" w:rsidP="00D41148">
            <w:pPr>
              <w:tabs>
                <w:tab w:val="left" w:pos="426"/>
              </w:tabs>
              <w:spacing w:after="0"/>
              <w:jc w:val="both"/>
              <w:rPr>
                <w:szCs w:val="24"/>
              </w:rPr>
            </w:pPr>
            <w:r>
              <w:rPr>
                <w:szCs w:val="24"/>
              </w:rPr>
              <w:t xml:space="preserve">  8</w:t>
            </w:r>
          </w:p>
        </w:tc>
        <w:tc>
          <w:tcPr>
            <w:tcW w:w="1723" w:type="dxa"/>
            <w:shd w:val="clear" w:color="auto" w:fill="auto"/>
          </w:tcPr>
          <w:p w:rsidR="00A80A9E" w:rsidRPr="00D41148" w:rsidRDefault="00A80A9E" w:rsidP="00A80A9E">
            <w:pPr>
              <w:tabs>
                <w:tab w:val="left" w:pos="426"/>
              </w:tabs>
              <w:spacing w:after="0"/>
              <w:jc w:val="both"/>
              <w:rPr>
                <w:szCs w:val="24"/>
              </w:rPr>
            </w:pPr>
            <w:r>
              <w:rPr>
                <w:szCs w:val="24"/>
              </w:rPr>
              <w:t xml:space="preserve">  7</w:t>
            </w:r>
          </w:p>
        </w:tc>
        <w:tc>
          <w:tcPr>
            <w:tcW w:w="2874" w:type="dxa"/>
            <w:tcBorders>
              <w:right w:val="single" w:sz="12" w:space="0" w:color="auto"/>
            </w:tcBorders>
            <w:shd w:val="clear" w:color="auto" w:fill="auto"/>
          </w:tcPr>
          <w:p w:rsidR="00A80A9E" w:rsidRPr="00D41148" w:rsidRDefault="00A80A9E" w:rsidP="00D41148">
            <w:pPr>
              <w:tabs>
                <w:tab w:val="left" w:pos="426"/>
              </w:tabs>
              <w:spacing w:after="0"/>
              <w:jc w:val="both"/>
              <w:rPr>
                <w:szCs w:val="24"/>
              </w:rPr>
            </w:pPr>
            <w:r>
              <w:rPr>
                <w:szCs w:val="24"/>
              </w:rPr>
              <w:t>15</w:t>
            </w:r>
          </w:p>
        </w:tc>
      </w:tr>
      <w:tr w:rsidR="00A80A9E" w:rsidRPr="00D41148" w:rsidTr="00C55F63">
        <w:trPr>
          <w:trHeight w:val="368"/>
        </w:trPr>
        <w:tc>
          <w:tcPr>
            <w:tcW w:w="4215" w:type="dxa"/>
            <w:shd w:val="clear" w:color="auto" w:fill="auto"/>
          </w:tcPr>
          <w:p w:rsidR="00A80A9E" w:rsidRPr="00D41148" w:rsidRDefault="00A80A9E" w:rsidP="00D41148">
            <w:pPr>
              <w:tabs>
                <w:tab w:val="left" w:pos="426"/>
              </w:tabs>
              <w:spacing w:after="0"/>
              <w:jc w:val="both"/>
              <w:rPr>
                <w:szCs w:val="24"/>
              </w:rPr>
            </w:pPr>
            <w:r>
              <w:rPr>
                <w:szCs w:val="24"/>
              </w:rPr>
              <w:t>2 A Hafif Zihinsel Şubesi</w:t>
            </w:r>
          </w:p>
        </w:tc>
        <w:tc>
          <w:tcPr>
            <w:tcW w:w="1463" w:type="dxa"/>
            <w:shd w:val="clear" w:color="auto" w:fill="auto"/>
          </w:tcPr>
          <w:p w:rsidR="00A80A9E" w:rsidRPr="00D41148" w:rsidRDefault="00A80A9E" w:rsidP="00D41148">
            <w:pPr>
              <w:tabs>
                <w:tab w:val="left" w:pos="426"/>
              </w:tabs>
              <w:spacing w:after="0"/>
              <w:jc w:val="both"/>
              <w:rPr>
                <w:szCs w:val="24"/>
              </w:rPr>
            </w:pPr>
          </w:p>
        </w:tc>
        <w:tc>
          <w:tcPr>
            <w:tcW w:w="1723" w:type="dxa"/>
            <w:shd w:val="clear" w:color="auto" w:fill="auto"/>
          </w:tcPr>
          <w:p w:rsidR="00A80A9E" w:rsidRPr="00D41148" w:rsidRDefault="00A80A9E" w:rsidP="00A80A9E">
            <w:pPr>
              <w:tabs>
                <w:tab w:val="left" w:pos="426"/>
              </w:tabs>
              <w:spacing w:after="0"/>
              <w:jc w:val="both"/>
              <w:rPr>
                <w:szCs w:val="24"/>
              </w:rPr>
            </w:pPr>
            <w:r>
              <w:rPr>
                <w:szCs w:val="24"/>
              </w:rPr>
              <w:t xml:space="preserve">  3</w:t>
            </w:r>
          </w:p>
        </w:tc>
        <w:tc>
          <w:tcPr>
            <w:tcW w:w="2874" w:type="dxa"/>
            <w:tcBorders>
              <w:right w:val="single" w:sz="12" w:space="0" w:color="auto"/>
            </w:tcBorders>
            <w:shd w:val="clear" w:color="auto" w:fill="auto"/>
          </w:tcPr>
          <w:p w:rsidR="00A80A9E" w:rsidRPr="00D41148" w:rsidRDefault="00A80A9E" w:rsidP="00A80A9E">
            <w:pPr>
              <w:tabs>
                <w:tab w:val="left" w:pos="426"/>
              </w:tabs>
              <w:spacing w:after="0"/>
              <w:jc w:val="both"/>
              <w:rPr>
                <w:szCs w:val="24"/>
              </w:rPr>
            </w:pPr>
            <w:r>
              <w:rPr>
                <w:szCs w:val="24"/>
              </w:rPr>
              <w:t xml:space="preserve">  3</w:t>
            </w:r>
          </w:p>
        </w:tc>
      </w:tr>
      <w:tr w:rsidR="00A80A9E" w:rsidRPr="00D41148" w:rsidTr="00C55F63">
        <w:trPr>
          <w:trHeight w:val="353"/>
        </w:trPr>
        <w:tc>
          <w:tcPr>
            <w:tcW w:w="4215" w:type="dxa"/>
            <w:shd w:val="clear" w:color="auto" w:fill="auto"/>
          </w:tcPr>
          <w:p w:rsidR="00A80A9E" w:rsidRPr="00D41148" w:rsidRDefault="00A80A9E" w:rsidP="00C55F63">
            <w:pPr>
              <w:tabs>
                <w:tab w:val="left" w:pos="426"/>
              </w:tabs>
              <w:spacing w:after="0"/>
              <w:jc w:val="both"/>
              <w:rPr>
                <w:szCs w:val="24"/>
              </w:rPr>
            </w:pPr>
            <w:r>
              <w:rPr>
                <w:szCs w:val="24"/>
              </w:rPr>
              <w:t>3 A Şubesi</w:t>
            </w:r>
          </w:p>
        </w:tc>
        <w:tc>
          <w:tcPr>
            <w:tcW w:w="1463" w:type="dxa"/>
            <w:shd w:val="clear" w:color="auto" w:fill="auto"/>
          </w:tcPr>
          <w:p w:rsidR="00A80A9E" w:rsidRPr="00D41148" w:rsidRDefault="00A80A9E" w:rsidP="00532801">
            <w:pPr>
              <w:tabs>
                <w:tab w:val="left" w:pos="426"/>
              </w:tabs>
              <w:spacing w:after="0"/>
              <w:jc w:val="both"/>
              <w:rPr>
                <w:szCs w:val="24"/>
              </w:rPr>
            </w:pPr>
            <w:r>
              <w:rPr>
                <w:szCs w:val="24"/>
              </w:rPr>
              <w:t xml:space="preserve"> 9</w:t>
            </w:r>
          </w:p>
        </w:tc>
        <w:tc>
          <w:tcPr>
            <w:tcW w:w="1723" w:type="dxa"/>
            <w:shd w:val="clear" w:color="auto" w:fill="auto"/>
          </w:tcPr>
          <w:p w:rsidR="00A80A9E" w:rsidRPr="00D41148" w:rsidRDefault="00955075" w:rsidP="00532801">
            <w:pPr>
              <w:tabs>
                <w:tab w:val="left" w:pos="426"/>
              </w:tabs>
              <w:spacing w:after="0"/>
              <w:jc w:val="both"/>
              <w:rPr>
                <w:szCs w:val="24"/>
              </w:rPr>
            </w:pPr>
            <w:r>
              <w:rPr>
                <w:szCs w:val="24"/>
              </w:rPr>
              <w:t xml:space="preserve">  </w:t>
            </w:r>
            <w:r w:rsidR="00A80A9E">
              <w:rPr>
                <w:szCs w:val="24"/>
              </w:rPr>
              <w:t>7</w:t>
            </w:r>
          </w:p>
        </w:tc>
        <w:tc>
          <w:tcPr>
            <w:tcW w:w="2874" w:type="dxa"/>
            <w:tcBorders>
              <w:right w:val="single" w:sz="12" w:space="0" w:color="auto"/>
            </w:tcBorders>
            <w:shd w:val="clear" w:color="auto" w:fill="auto"/>
          </w:tcPr>
          <w:p w:rsidR="00A80A9E" w:rsidRPr="00D41148" w:rsidRDefault="00A80A9E" w:rsidP="002F21FB">
            <w:pPr>
              <w:tabs>
                <w:tab w:val="left" w:pos="426"/>
              </w:tabs>
              <w:spacing w:after="0"/>
              <w:jc w:val="both"/>
              <w:rPr>
                <w:szCs w:val="24"/>
              </w:rPr>
            </w:pPr>
            <w:r>
              <w:rPr>
                <w:szCs w:val="24"/>
              </w:rPr>
              <w:t>1</w:t>
            </w:r>
            <w:r w:rsidR="002F21FB">
              <w:rPr>
                <w:szCs w:val="24"/>
              </w:rPr>
              <w:t>6</w:t>
            </w:r>
          </w:p>
        </w:tc>
      </w:tr>
      <w:tr w:rsidR="00A80A9E" w:rsidRPr="00D41148" w:rsidTr="00C55F63">
        <w:trPr>
          <w:trHeight w:val="368"/>
        </w:trPr>
        <w:tc>
          <w:tcPr>
            <w:tcW w:w="4215" w:type="dxa"/>
            <w:shd w:val="clear" w:color="auto" w:fill="auto"/>
          </w:tcPr>
          <w:p w:rsidR="00A80A9E" w:rsidRPr="00D41148" w:rsidRDefault="00A80A9E" w:rsidP="007B5130">
            <w:pPr>
              <w:tabs>
                <w:tab w:val="left" w:pos="426"/>
              </w:tabs>
              <w:spacing w:after="0"/>
              <w:jc w:val="both"/>
              <w:rPr>
                <w:szCs w:val="24"/>
              </w:rPr>
            </w:pPr>
            <w:r>
              <w:rPr>
                <w:szCs w:val="24"/>
              </w:rPr>
              <w:t xml:space="preserve">3 A Hafif Zihinsel Şubesi </w:t>
            </w:r>
          </w:p>
        </w:tc>
        <w:tc>
          <w:tcPr>
            <w:tcW w:w="1463" w:type="dxa"/>
            <w:shd w:val="clear" w:color="auto" w:fill="auto"/>
          </w:tcPr>
          <w:p w:rsidR="00A80A9E" w:rsidRPr="00D41148" w:rsidRDefault="00955075" w:rsidP="00532801">
            <w:pPr>
              <w:tabs>
                <w:tab w:val="left" w:pos="426"/>
              </w:tabs>
              <w:spacing w:after="0"/>
              <w:jc w:val="both"/>
              <w:rPr>
                <w:szCs w:val="24"/>
              </w:rPr>
            </w:pPr>
            <w:r>
              <w:rPr>
                <w:szCs w:val="24"/>
              </w:rPr>
              <w:t xml:space="preserve"> </w:t>
            </w:r>
            <w:r w:rsidR="00A80A9E">
              <w:rPr>
                <w:szCs w:val="24"/>
              </w:rPr>
              <w:t>1</w:t>
            </w:r>
          </w:p>
        </w:tc>
        <w:tc>
          <w:tcPr>
            <w:tcW w:w="1723" w:type="dxa"/>
            <w:shd w:val="clear" w:color="auto" w:fill="auto"/>
          </w:tcPr>
          <w:p w:rsidR="00A80A9E" w:rsidRPr="00D41148" w:rsidRDefault="00955075" w:rsidP="00532801">
            <w:pPr>
              <w:tabs>
                <w:tab w:val="left" w:pos="426"/>
              </w:tabs>
              <w:spacing w:after="0"/>
              <w:jc w:val="both"/>
              <w:rPr>
                <w:szCs w:val="24"/>
              </w:rPr>
            </w:pPr>
            <w:r>
              <w:rPr>
                <w:szCs w:val="24"/>
              </w:rPr>
              <w:t xml:space="preserve">  </w:t>
            </w:r>
            <w:r w:rsidR="00A80A9E">
              <w:rPr>
                <w:szCs w:val="24"/>
              </w:rPr>
              <w:t>1</w:t>
            </w:r>
          </w:p>
        </w:tc>
        <w:tc>
          <w:tcPr>
            <w:tcW w:w="2874" w:type="dxa"/>
            <w:tcBorders>
              <w:right w:val="single" w:sz="12" w:space="0" w:color="auto"/>
            </w:tcBorders>
            <w:shd w:val="clear" w:color="auto" w:fill="auto"/>
          </w:tcPr>
          <w:p w:rsidR="00A80A9E" w:rsidRPr="00D41148" w:rsidRDefault="00955075" w:rsidP="00532801">
            <w:pPr>
              <w:tabs>
                <w:tab w:val="left" w:pos="426"/>
              </w:tabs>
              <w:spacing w:after="0"/>
              <w:jc w:val="both"/>
              <w:rPr>
                <w:szCs w:val="24"/>
              </w:rPr>
            </w:pPr>
            <w:r>
              <w:rPr>
                <w:szCs w:val="24"/>
              </w:rPr>
              <w:t xml:space="preserve">  </w:t>
            </w:r>
            <w:r w:rsidR="00A80A9E">
              <w:rPr>
                <w:szCs w:val="24"/>
              </w:rPr>
              <w:t>2</w:t>
            </w:r>
          </w:p>
        </w:tc>
      </w:tr>
      <w:tr w:rsidR="00A80A9E" w:rsidRPr="00D41148" w:rsidTr="00C55F63">
        <w:trPr>
          <w:trHeight w:val="353"/>
        </w:trPr>
        <w:tc>
          <w:tcPr>
            <w:tcW w:w="4215" w:type="dxa"/>
            <w:shd w:val="clear" w:color="auto" w:fill="auto"/>
          </w:tcPr>
          <w:p w:rsidR="00A80A9E" w:rsidRDefault="00A80A9E" w:rsidP="00955075">
            <w:r w:rsidRPr="00E23BCC">
              <w:rPr>
                <w:szCs w:val="24"/>
              </w:rPr>
              <w:t>4 A Şubesi</w:t>
            </w:r>
          </w:p>
        </w:tc>
        <w:tc>
          <w:tcPr>
            <w:tcW w:w="1463" w:type="dxa"/>
            <w:shd w:val="clear" w:color="auto" w:fill="auto"/>
          </w:tcPr>
          <w:p w:rsidR="00A80A9E" w:rsidRPr="00D41148" w:rsidRDefault="002F21FB" w:rsidP="00532801">
            <w:pPr>
              <w:tabs>
                <w:tab w:val="left" w:pos="426"/>
              </w:tabs>
              <w:spacing w:after="0"/>
              <w:jc w:val="both"/>
              <w:rPr>
                <w:szCs w:val="24"/>
              </w:rPr>
            </w:pPr>
            <w:r>
              <w:rPr>
                <w:szCs w:val="24"/>
              </w:rPr>
              <w:t xml:space="preserve"> 5</w:t>
            </w:r>
          </w:p>
        </w:tc>
        <w:tc>
          <w:tcPr>
            <w:tcW w:w="1723" w:type="dxa"/>
            <w:shd w:val="clear" w:color="auto" w:fill="auto"/>
          </w:tcPr>
          <w:p w:rsidR="00A80A9E" w:rsidRPr="00D41148" w:rsidRDefault="002F21FB" w:rsidP="00532801">
            <w:pPr>
              <w:tabs>
                <w:tab w:val="left" w:pos="426"/>
              </w:tabs>
              <w:spacing w:after="0"/>
              <w:jc w:val="both"/>
              <w:rPr>
                <w:szCs w:val="24"/>
              </w:rPr>
            </w:pPr>
            <w:r>
              <w:rPr>
                <w:szCs w:val="24"/>
              </w:rPr>
              <w:t xml:space="preserve">  9</w:t>
            </w:r>
          </w:p>
        </w:tc>
        <w:tc>
          <w:tcPr>
            <w:tcW w:w="2874" w:type="dxa"/>
            <w:tcBorders>
              <w:right w:val="single" w:sz="12" w:space="0" w:color="auto"/>
            </w:tcBorders>
            <w:shd w:val="clear" w:color="auto" w:fill="auto"/>
          </w:tcPr>
          <w:p w:rsidR="00A80A9E" w:rsidRPr="00D41148" w:rsidRDefault="00A80A9E" w:rsidP="002F21FB">
            <w:pPr>
              <w:tabs>
                <w:tab w:val="left" w:pos="426"/>
              </w:tabs>
              <w:spacing w:after="0"/>
              <w:jc w:val="both"/>
              <w:rPr>
                <w:szCs w:val="24"/>
              </w:rPr>
            </w:pPr>
            <w:r>
              <w:rPr>
                <w:szCs w:val="24"/>
              </w:rPr>
              <w:t>1</w:t>
            </w:r>
            <w:r w:rsidR="002F21FB">
              <w:rPr>
                <w:szCs w:val="24"/>
              </w:rPr>
              <w:t>4</w:t>
            </w:r>
          </w:p>
        </w:tc>
      </w:tr>
      <w:tr w:rsidR="00A80A9E" w:rsidRPr="00D41148" w:rsidTr="00C55F63">
        <w:trPr>
          <w:trHeight w:val="368"/>
        </w:trPr>
        <w:tc>
          <w:tcPr>
            <w:tcW w:w="4215" w:type="dxa"/>
            <w:shd w:val="clear" w:color="auto" w:fill="auto"/>
          </w:tcPr>
          <w:p w:rsidR="00A80A9E" w:rsidRDefault="00A80A9E">
            <w:r w:rsidRPr="00E23BCC">
              <w:rPr>
                <w:szCs w:val="24"/>
              </w:rPr>
              <w:t xml:space="preserve">4 A </w:t>
            </w:r>
            <w:r>
              <w:rPr>
                <w:szCs w:val="24"/>
              </w:rPr>
              <w:t>Hafif Zihinsel Şubesi</w:t>
            </w:r>
          </w:p>
        </w:tc>
        <w:tc>
          <w:tcPr>
            <w:tcW w:w="1463" w:type="dxa"/>
            <w:shd w:val="clear" w:color="auto" w:fill="auto"/>
          </w:tcPr>
          <w:p w:rsidR="00A80A9E" w:rsidRPr="00D41148" w:rsidRDefault="002F21FB" w:rsidP="00532801">
            <w:pPr>
              <w:tabs>
                <w:tab w:val="left" w:pos="426"/>
              </w:tabs>
              <w:spacing w:after="0"/>
              <w:jc w:val="both"/>
              <w:rPr>
                <w:szCs w:val="24"/>
              </w:rPr>
            </w:pPr>
            <w:r>
              <w:rPr>
                <w:szCs w:val="24"/>
              </w:rPr>
              <w:t xml:space="preserve"> 1</w:t>
            </w:r>
          </w:p>
        </w:tc>
        <w:tc>
          <w:tcPr>
            <w:tcW w:w="1723" w:type="dxa"/>
            <w:shd w:val="clear" w:color="auto" w:fill="auto"/>
          </w:tcPr>
          <w:p w:rsidR="00A80A9E" w:rsidRPr="00D41148" w:rsidRDefault="002F21FB" w:rsidP="00532801">
            <w:pPr>
              <w:tabs>
                <w:tab w:val="left" w:pos="426"/>
              </w:tabs>
              <w:spacing w:after="0"/>
              <w:jc w:val="both"/>
              <w:rPr>
                <w:szCs w:val="24"/>
              </w:rPr>
            </w:pPr>
            <w:r>
              <w:rPr>
                <w:szCs w:val="24"/>
              </w:rPr>
              <w:t xml:space="preserve">  </w:t>
            </w:r>
            <w:r w:rsidR="00A80A9E">
              <w:rPr>
                <w:szCs w:val="24"/>
              </w:rPr>
              <w:t>1</w:t>
            </w:r>
          </w:p>
        </w:tc>
        <w:tc>
          <w:tcPr>
            <w:tcW w:w="2874" w:type="dxa"/>
            <w:tcBorders>
              <w:right w:val="single" w:sz="12" w:space="0" w:color="auto"/>
            </w:tcBorders>
            <w:shd w:val="clear" w:color="auto" w:fill="auto"/>
          </w:tcPr>
          <w:p w:rsidR="00A80A9E" w:rsidRPr="00D41148" w:rsidRDefault="002F21FB" w:rsidP="00532801">
            <w:pPr>
              <w:tabs>
                <w:tab w:val="left" w:pos="426"/>
              </w:tabs>
              <w:spacing w:after="0"/>
              <w:jc w:val="both"/>
              <w:rPr>
                <w:szCs w:val="24"/>
              </w:rPr>
            </w:pPr>
            <w:r>
              <w:rPr>
                <w:szCs w:val="24"/>
              </w:rPr>
              <w:t xml:space="preserve">  2</w:t>
            </w:r>
          </w:p>
        </w:tc>
      </w:tr>
      <w:tr w:rsidR="00A80A9E" w:rsidRPr="00D41148" w:rsidTr="00C55F63">
        <w:trPr>
          <w:trHeight w:val="368"/>
        </w:trPr>
        <w:tc>
          <w:tcPr>
            <w:tcW w:w="4215" w:type="dxa"/>
            <w:shd w:val="clear" w:color="auto" w:fill="auto"/>
          </w:tcPr>
          <w:p w:rsidR="00A80A9E" w:rsidRDefault="00A80A9E" w:rsidP="00145D7D">
            <w:pPr>
              <w:tabs>
                <w:tab w:val="left" w:pos="426"/>
              </w:tabs>
              <w:spacing w:after="0"/>
              <w:jc w:val="both"/>
              <w:rPr>
                <w:szCs w:val="24"/>
              </w:rPr>
            </w:pPr>
            <w:r w:rsidRPr="00E23BCC">
              <w:rPr>
                <w:szCs w:val="24"/>
              </w:rPr>
              <w:t xml:space="preserve">4 A </w:t>
            </w:r>
            <w:r>
              <w:rPr>
                <w:szCs w:val="24"/>
              </w:rPr>
              <w:t>Orta-Ağır Zihinsel Şubesi</w:t>
            </w:r>
          </w:p>
        </w:tc>
        <w:tc>
          <w:tcPr>
            <w:tcW w:w="1463" w:type="dxa"/>
            <w:shd w:val="clear" w:color="auto" w:fill="auto"/>
          </w:tcPr>
          <w:p w:rsidR="00A80A9E" w:rsidRDefault="002F21FB" w:rsidP="00D41148">
            <w:pPr>
              <w:tabs>
                <w:tab w:val="left" w:pos="426"/>
              </w:tabs>
              <w:spacing w:after="0"/>
              <w:jc w:val="both"/>
              <w:rPr>
                <w:szCs w:val="24"/>
              </w:rPr>
            </w:pPr>
            <w:r>
              <w:rPr>
                <w:szCs w:val="24"/>
              </w:rPr>
              <w:t xml:space="preserve"> </w:t>
            </w:r>
            <w:r w:rsidR="00A80A9E">
              <w:rPr>
                <w:szCs w:val="24"/>
              </w:rPr>
              <w:t>2</w:t>
            </w:r>
            <w:r>
              <w:rPr>
                <w:szCs w:val="24"/>
              </w:rPr>
              <w:t xml:space="preserve"> </w:t>
            </w:r>
          </w:p>
        </w:tc>
        <w:tc>
          <w:tcPr>
            <w:tcW w:w="1723" w:type="dxa"/>
            <w:shd w:val="clear" w:color="auto" w:fill="auto"/>
          </w:tcPr>
          <w:p w:rsidR="00A80A9E" w:rsidRDefault="00A80A9E" w:rsidP="00D41148">
            <w:pPr>
              <w:tabs>
                <w:tab w:val="left" w:pos="426"/>
              </w:tabs>
              <w:spacing w:after="0"/>
              <w:jc w:val="both"/>
              <w:rPr>
                <w:szCs w:val="24"/>
              </w:rPr>
            </w:pPr>
          </w:p>
        </w:tc>
        <w:tc>
          <w:tcPr>
            <w:tcW w:w="2874" w:type="dxa"/>
            <w:tcBorders>
              <w:right w:val="single" w:sz="12" w:space="0" w:color="auto"/>
            </w:tcBorders>
            <w:shd w:val="clear" w:color="auto" w:fill="auto"/>
          </w:tcPr>
          <w:p w:rsidR="00A80A9E" w:rsidRDefault="002F21FB" w:rsidP="00D41148">
            <w:pPr>
              <w:tabs>
                <w:tab w:val="left" w:pos="426"/>
              </w:tabs>
              <w:spacing w:after="0"/>
              <w:jc w:val="both"/>
              <w:rPr>
                <w:szCs w:val="24"/>
              </w:rPr>
            </w:pPr>
            <w:r>
              <w:rPr>
                <w:szCs w:val="24"/>
              </w:rPr>
              <w:t xml:space="preserve">  </w:t>
            </w:r>
            <w:r w:rsidR="00A80A9E">
              <w:rPr>
                <w:szCs w:val="24"/>
              </w:rPr>
              <w:t>2</w:t>
            </w:r>
          </w:p>
        </w:tc>
      </w:tr>
      <w:tr w:rsidR="00A80A9E" w:rsidRPr="00D41148" w:rsidTr="00C55F63">
        <w:trPr>
          <w:trHeight w:val="353"/>
        </w:trPr>
        <w:tc>
          <w:tcPr>
            <w:tcW w:w="4215" w:type="dxa"/>
            <w:shd w:val="clear" w:color="auto" w:fill="auto"/>
          </w:tcPr>
          <w:p w:rsidR="00A80A9E" w:rsidRDefault="00A80A9E" w:rsidP="00D41148">
            <w:pPr>
              <w:tabs>
                <w:tab w:val="left" w:pos="426"/>
              </w:tabs>
              <w:spacing w:after="0"/>
              <w:jc w:val="both"/>
              <w:rPr>
                <w:szCs w:val="24"/>
              </w:rPr>
            </w:pPr>
            <w:r>
              <w:rPr>
                <w:szCs w:val="24"/>
              </w:rPr>
              <w:t xml:space="preserve">TOPLAM </w:t>
            </w:r>
          </w:p>
        </w:tc>
        <w:tc>
          <w:tcPr>
            <w:tcW w:w="1463" w:type="dxa"/>
            <w:shd w:val="clear" w:color="auto" w:fill="auto"/>
          </w:tcPr>
          <w:p w:rsidR="00A80A9E" w:rsidRDefault="00A80A9E" w:rsidP="00145D7D">
            <w:pPr>
              <w:tabs>
                <w:tab w:val="left" w:pos="426"/>
              </w:tabs>
              <w:spacing w:after="0"/>
              <w:jc w:val="both"/>
              <w:rPr>
                <w:szCs w:val="24"/>
              </w:rPr>
            </w:pPr>
            <w:r>
              <w:rPr>
                <w:szCs w:val="24"/>
              </w:rPr>
              <w:t>41</w:t>
            </w:r>
          </w:p>
        </w:tc>
        <w:tc>
          <w:tcPr>
            <w:tcW w:w="1723" w:type="dxa"/>
            <w:shd w:val="clear" w:color="auto" w:fill="auto"/>
          </w:tcPr>
          <w:p w:rsidR="00A80A9E" w:rsidRDefault="002F21FB" w:rsidP="00145D7D">
            <w:pPr>
              <w:tabs>
                <w:tab w:val="left" w:pos="426"/>
              </w:tabs>
              <w:spacing w:after="0"/>
              <w:jc w:val="both"/>
              <w:rPr>
                <w:szCs w:val="24"/>
              </w:rPr>
            </w:pPr>
            <w:r>
              <w:rPr>
                <w:szCs w:val="24"/>
              </w:rPr>
              <w:t>52</w:t>
            </w:r>
          </w:p>
        </w:tc>
        <w:tc>
          <w:tcPr>
            <w:tcW w:w="2874" w:type="dxa"/>
            <w:tcBorders>
              <w:right w:val="single" w:sz="12" w:space="0" w:color="auto"/>
            </w:tcBorders>
            <w:shd w:val="clear" w:color="auto" w:fill="auto"/>
          </w:tcPr>
          <w:p w:rsidR="00A80A9E" w:rsidRDefault="002F21FB" w:rsidP="00145D7D">
            <w:pPr>
              <w:tabs>
                <w:tab w:val="left" w:pos="426"/>
              </w:tabs>
              <w:spacing w:after="0"/>
              <w:jc w:val="both"/>
              <w:rPr>
                <w:szCs w:val="24"/>
              </w:rPr>
            </w:pPr>
            <w:r>
              <w:rPr>
                <w:szCs w:val="24"/>
              </w:rPr>
              <w:t>93</w:t>
            </w:r>
          </w:p>
        </w:tc>
      </w:tr>
    </w:tbl>
    <w:p w:rsidR="003022A3" w:rsidRDefault="003022A3" w:rsidP="003022A3">
      <w:pPr>
        <w:pStyle w:val="Balk3"/>
      </w:pPr>
      <w:r>
        <w:lastRenderedPageBreak/>
        <w:t>Donanım ve Teknolojik Kaynaklarımız</w:t>
      </w:r>
    </w:p>
    <w:p w:rsidR="003022A3" w:rsidRDefault="003022A3" w:rsidP="003022A3">
      <w:pPr>
        <w:ind w:firstLine="708"/>
      </w:pPr>
      <w:r>
        <w:t>Teknolojik kaynaklar başta olmak üzere okulumuzda bulunan çalışır durumdaki donanım malzemesine ilişkin bilgiye alttaki tabloda yer verilmiştir.</w:t>
      </w:r>
    </w:p>
    <w:p w:rsidR="003022A3" w:rsidRPr="004962D0" w:rsidRDefault="003022A3" w:rsidP="003022A3">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3022A3" w:rsidTr="00532801">
        <w:tc>
          <w:tcPr>
            <w:tcW w:w="4714" w:type="dxa"/>
            <w:shd w:val="clear" w:color="auto" w:fill="auto"/>
          </w:tcPr>
          <w:p w:rsidR="003022A3" w:rsidRDefault="003022A3" w:rsidP="00532801">
            <w:r>
              <w:t>Akıllı Tahta Sayısı</w:t>
            </w:r>
          </w:p>
        </w:tc>
        <w:tc>
          <w:tcPr>
            <w:tcW w:w="2357" w:type="dxa"/>
            <w:shd w:val="clear" w:color="auto" w:fill="auto"/>
          </w:tcPr>
          <w:p w:rsidR="003022A3" w:rsidRDefault="00152451" w:rsidP="00532801">
            <w:r>
              <w:t>10</w:t>
            </w:r>
          </w:p>
        </w:tc>
        <w:tc>
          <w:tcPr>
            <w:tcW w:w="4715" w:type="dxa"/>
            <w:shd w:val="clear" w:color="auto" w:fill="auto"/>
          </w:tcPr>
          <w:p w:rsidR="003022A3" w:rsidRDefault="003022A3" w:rsidP="00532801">
            <w:r>
              <w:t>TV Sayısı</w:t>
            </w:r>
          </w:p>
        </w:tc>
        <w:tc>
          <w:tcPr>
            <w:tcW w:w="2358" w:type="dxa"/>
            <w:shd w:val="clear" w:color="auto" w:fill="auto"/>
          </w:tcPr>
          <w:p w:rsidR="003022A3" w:rsidRDefault="00145D7D" w:rsidP="00532801">
            <w:r>
              <w:t>0</w:t>
            </w:r>
          </w:p>
        </w:tc>
      </w:tr>
      <w:tr w:rsidR="003022A3" w:rsidTr="00532801">
        <w:tc>
          <w:tcPr>
            <w:tcW w:w="4714" w:type="dxa"/>
            <w:shd w:val="clear" w:color="auto" w:fill="auto"/>
          </w:tcPr>
          <w:p w:rsidR="003022A3" w:rsidRDefault="003022A3" w:rsidP="00532801">
            <w:r>
              <w:t>Masaüstü Bilgisayar Sayısı</w:t>
            </w:r>
          </w:p>
        </w:tc>
        <w:tc>
          <w:tcPr>
            <w:tcW w:w="2357" w:type="dxa"/>
            <w:shd w:val="clear" w:color="auto" w:fill="auto"/>
          </w:tcPr>
          <w:p w:rsidR="003022A3" w:rsidRDefault="003022A3" w:rsidP="00532801">
            <w:r>
              <w:t>5</w:t>
            </w:r>
          </w:p>
        </w:tc>
        <w:tc>
          <w:tcPr>
            <w:tcW w:w="4715" w:type="dxa"/>
            <w:shd w:val="clear" w:color="auto" w:fill="auto"/>
          </w:tcPr>
          <w:p w:rsidR="003022A3" w:rsidRDefault="00145D7D" w:rsidP="00145D7D">
            <w:r>
              <w:t xml:space="preserve">Lazer </w:t>
            </w:r>
            <w:r w:rsidR="003022A3">
              <w:t>Yazıcı Sayısı</w:t>
            </w:r>
          </w:p>
        </w:tc>
        <w:tc>
          <w:tcPr>
            <w:tcW w:w="2358" w:type="dxa"/>
            <w:shd w:val="clear" w:color="auto" w:fill="auto"/>
          </w:tcPr>
          <w:p w:rsidR="003022A3" w:rsidRDefault="00145D7D" w:rsidP="00532801">
            <w:r>
              <w:t>2</w:t>
            </w:r>
          </w:p>
        </w:tc>
      </w:tr>
      <w:tr w:rsidR="003022A3" w:rsidTr="00532801">
        <w:tc>
          <w:tcPr>
            <w:tcW w:w="4714" w:type="dxa"/>
            <w:shd w:val="clear" w:color="auto" w:fill="auto"/>
          </w:tcPr>
          <w:p w:rsidR="003022A3" w:rsidRDefault="003022A3" w:rsidP="00532801">
            <w:r>
              <w:t>Taşınabilir Bilgisayar Sayısı</w:t>
            </w:r>
          </w:p>
        </w:tc>
        <w:tc>
          <w:tcPr>
            <w:tcW w:w="2357" w:type="dxa"/>
            <w:shd w:val="clear" w:color="auto" w:fill="auto"/>
          </w:tcPr>
          <w:p w:rsidR="003022A3" w:rsidRDefault="00145D7D" w:rsidP="00532801">
            <w:r>
              <w:t>0</w:t>
            </w:r>
          </w:p>
        </w:tc>
        <w:tc>
          <w:tcPr>
            <w:tcW w:w="4715" w:type="dxa"/>
            <w:shd w:val="clear" w:color="auto" w:fill="auto"/>
          </w:tcPr>
          <w:p w:rsidR="003022A3" w:rsidRDefault="003022A3" w:rsidP="00532801">
            <w:r>
              <w:t>Fotokopi Makinası Sayısı</w:t>
            </w:r>
          </w:p>
        </w:tc>
        <w:tc>
          <w:tcPr>
            <w:tcW w:w="2358" w:type="dxa"/>
            <w:shd w:val="clear" w:color="auto" w:fill="auto"/>
          </w:tcPr>
          <w:p w:rsidR="003022A3" w:rsidRDefault="005C401D" w:rsidP="00532801">
            <w:r>
              <w:t>2</w:t>
            </w:r>
          </w:p>
        </w:tc>
      </w:tr>
      <w:tr w:rsidR="003022A3" w:rsidTr="00532801">
        <w:tc>
          <w:tcPr>
            <w:tcW w:w="4714" w:type="dxa"/>
            <w:shd w:val="clear" w:color="auto" w:fill="auto"/>
          </w:tcPr>
          <w:p w:rsidR="003022A3" w:rsidRDefault="003022A3" w:rsidP="00532801">
            <w:r>
              <w:t>Projeksiyon Sayısı</w:t>
            </w:r>
          </w:p>
        </w:tc>
        <w:tc>
          <w:tcPr>
            <w:tcW w:w="2357" w:type="dxa"/>
            <w:shd w:val="clear" w:color="auto" w:fill="auto"/>
          </w:tcPr>
          <w:p w:rsidR="003022A3" w:rsidRDefault="005C401D" w:rsidP="00532801">
            <w:r>
              <w:t>2</w:t>
            </w:r>
          </w:p>
        </w:tc>
        <w:tc>
          <w:tcPr>
            <w:tcW w:w="4715" w:type="dxa"/>
            <w:shd w:val="clear" w:color="auto" w:fill="auto"/>
          </w:tcPr>
          <w:p w:rsidR="003022A3" w:rsidRDefault="00145D7D" w:rsidP="00532801">
            <w:r>
              <w:t>ADSL(TTNET)</w:t>
            </w:r>
          </w:p>
        </w:tc>
        <w:tc>
          <w:tcPr>
            <w:tcW w:w="2358" w:type="dxa"/>
            <w:shd w:val="clear" w:color="auto" w:fill="auto"/>
          </w:tcPr>
          <w:p w:rsidR="003022A3" w:rsidRDefault="00145D7D" w:rsidP="00532801">
            <w:r>
              <w:t>1</w:t>
            </w:r>
          </w:p>
        </w:tc>
      </w:tr>
      <w:tr w:rsidR="003022A3" w:rsidTr="00532801">
        <w:tc>
          <w:tcPr>
            <w:tcW w:w="4714" w:type="dxa"/>
            <w:shd w:val="clear" w:color="auto" w:fill="auto"/>
          </w:tcPr>
          <w:p w:rsidR="003022A3" w:rsidRDefault="003022A3" w:rsidP="00532801"/>
        </w:tc>
        <w:tc>
          <w:tcPr>
            <w:tcW w:w="2357" w:type="dxa"/>
            <w:shd w:val="clear" w:color="auto" w:fill="auto"/>
          </w:tcPr>
          <w:p w:rsidR="003022A3" w:rsidRDefault="003022A3" w:rsidP="00532801"/>
        </w:tc>
        <w:tc>
          <w:tcPr>
            <w:tcW w:w="4715" w:type="dxa"/>
            <w:shd w:val="clear" w:color="auto" w:fill="auto"/>
          </w:tcPr>
          <w:p w:rsidR="003022A3" w:rsidRDefault="003022A3" w:rsidP="00532801"/>
        </w:tc>
        <w:tc>
          <w:tcPr>
            <w:tcW w:w="2358" w:type="dxa"/>
            <w:shd w:val="clear" w:color="auto" w:fill="auto"/>
          </w:tcPr>
          <w:p w:rsidR="003022A3" w:rsidRDefault="003022A3" w:rsidP="00532801"/>
        </w:tc>
      </w:tr>
    </w:tbl>
    <w:p w:rsidR="003022A3" w:rsidRDefault="003022A3" w:rsidP="003022A3"/>
    <w:p w:rsidR="00217AB6" w:rsidRDefault="00217AB6" w:rsidP="00217AB6">
      <w:pPr>
        <w:pStyle w:val="Balk3"/>
      </w:pPr>
      <w:bookmarkStart w:id="22" w:name="_Toc531097536"/>
      <w:bookmarkStart w:id="23" w:name="_Toc416085140"/>
      <w:r>
        <w:t>Gelir ve Gider Bilgisi</w:t>
      </w:r>
    </w:p>
    <w:p w:rsidR="00217AB6" w:rsidRDefault="00217AB6" w:rsidP="00217AB6">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217AB6" w:rsidTr="00532801">
        <w:tc>
          <w:tcPr>
            <w:tcW w:w="2357" w:type="dxa"/>
            <w:shd w:val="clear" w:color="auto" w:fill="auto"/>
          </w:tcPr>
          <w:p w:rsidR="00217AB6" w:rsidRPr="00D41148" w:rsidRDefault="00217AB6" w:rsidP="00532801">
            <w:pPr>
              <w:rPr>
                <w:b/>
              </w:rPr>
            </w:pPr>
            <w:r w:rsidRPr="00D41148">
              <w:rPr>
                <w:b/>
              </w:rPr>
              <w:t>Yıllar</w:t>
            </w:r>
          </w:p>
        </w:tc>
        <w:tc>
          <w:tcPr>
            <w:tcW w:w="2357" w:type="dxa"/>
            <w:shd w:val="clear" w:color="auto" w:fill="auto"/>
          </w:tcPr>
          <w:p w:rsidR="00217AB6" w:rsidRPr="00D41148" w:rsidRDefault="00217AB6" w:rsidP="00532801">
            <w:pPr>
              <w:rPr>
                <w:b/>
              </w:rPr>
            </w:pPr>
            <w:r w:rsidRPr="00D41148">
              <w:rPr>
                <w:b/>
              </w:rPr>
              <w:t>Gelir Miktarı</w:t>
            </w:r>
          </w:p>
        </w:tc>
        <w:tc>
          <w:tcPr>
            <w:tcW w:w="2357" w:type="dxa"/>
            <w:shd w:val="clear" w:color="auto" w:fill="auto"/>
          </w:tcPr>
          <w:p w:rsidR="00217AB6" w:rsidRPr="00D41148" w:rsidRDefault="00217AB6" w:rsidP="00532801">
            <w:pPr>
              <w:rPr>
                <w:b/>
              </w:rPr>
            </w:pPr>
            <w:r w:rsidRPr="00D41148">
              <w:rPr>
                <w:b/>
              </w:rPr>
              <w:t>Gider Miktarı</w:t>
            </w:r>
          </w:p>
        </w:tc>
      </w:tr>
      <w:tr w:rsidR="00217AB6" w:rsidTr="00532801">
        <w:tc>
          <w:tcPr>
            <w:tcW w:w="2357" w:type="dxa"/>
            <w:shd w:val="clear" w:color="auto" w:fill="auto"/>
          </w:tcPr>
          <w:p w:rsidR="00217AB6" w:rsidRDefault="00D161D8" w:rsidP="00532801">
            <w:r>
              <w:t>2018</w:t>
            </w:r>
          </w:p>
        </w:tc>
        <w:tc>
          <w:tcPr>
            <w:tcW w:w="2357" w:type="dxa"/>
            <w:shd w:val="clear" w:color="auto" w:fill="auto"/>
          </w:tcPr>
          <w:p w:rsidR="00217AB6" w:rsidRDefault="00D161D8" w:rsidP="00532801">
            <w:r>
              <w:t>5949,79 TL</w:t>
            </w:r>
          </w:p>
        </w:tc>
        <w:tc>
          <w:tcPr>
            <w:tcW w:w="2357" w:type="dxa"/>
            <w:shd w:val="clear" w:color="auto" w:fill="auto"/>
          </w:tcPr>
          <w:p w:rsidR="00217AB6" w:rsidRDefault="00D161D8" w:rsidP="00532801">
            <w:r>
              <w:t>6044,18 TL</w:t>
            </w:r>
          </w:p>
        </w:tc>
      </w:tr>
      <w:tr w:rsidR="00217AB6" w:rsidTr="00532801">
        <w:tc>
          <w:tcPr>
            <w:tcW w:w="2357" w:type="dxa"/>
            <w:shd w:val="clear" w:color="auto" w:fill="auto"/>
          </w:tcPr>
          <w:p w:rsidR="00217AB6" w:rsidRDefault="00D161D8" w:rsidP="00532801">
            <w:r>
              <w:t>2019</w:t>
            </w:r>
          </w:p>
        </w:tc>
        <w:tc>
          <w:tcPr>
            <w:tcW w:w="2357" w:type="dxa"/>
            <w:shd w:val="clear" w:color="auto" w:fill="auto"/>
          </w:tcPr>
          <w:p w:rsidR="00217AB6" w:rsidRDefault="00D161D8" w:rsidP="00532801">
            <w:r>
              <w:t>1984,25 TL</w:t>
            </w:r>
          </w:p>
        </w:tc>
        <w:tc>
          <w:tcPr>
            <w:tcW w:w="2357" w:type="dxa"/>
            <w:shd w:val="clear" w:color="auto" w:fill="auto"/>
          </w:tcPr>
          <w:p w:rsidR="00217AB6" w:rsidRDefault="00D161D8" w:rsidP="00532801">
            <w:r>
              <w:t>1839,39 TL</w:t>
            </w:r>
          </w:p>
        </w:tc>
      </w:tr>
    </w:tbl>
    <w:p w:rsidR="00217AB6" w:rsidRPr="00A47F2F" w:rsidRDefault="00217AB6" w:rsidP="00217AB6">
      <w:pPr>
        <w:spacing w:after="0"/>
        <w:jc w:val="both"/>
        <w:rPr>
          <w:szCs w:val="24"/>
        </w:rPr>
      </w:pPr>
    </w:p>
    <w:p w:rsidR="003C7244" w:rsidRPr="00A47F2F" w:rsidRDefault="003C7244" w:rsidP="00373590">
      <w:pPr>
        <w:pStyle w:val="Balk2"/>
      </w:pPr>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062223"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0D6342" w:rsidRDefault="000D6342" w:rsidP="000D6342">
      <w:pPr>
        <w:jc w:val="both"/>
      </w:pPr>
      <w:r>
        <w:t xml:space="preserve">Paydaş anketlerine ilişkin ortaya çıkan temel sonuçlara altta yer verilmiştir </w:t>
      </w:r>
      <w:r w:rsidRPr="00373590">
        <w:rPr>
          <w:highlight w:val="yellow"/>
        </w:rPr>
        <w:t>*</w:t>
      </w:r>
      <w:r>
        <w:t xml:space="preserve"> : </w:t>
      </w:r>
    </w:p>
    <w:p w:rsidR="000D6342" w:rsidRDefault="000D6342" w:rsidP="000D6342">
      <w:pPr>
        <w:pStyle w:val="Balk3"/>
      </w:pPr>
      <w:bookmarkStart w:id="24" w:name="_Toc416084889"/>
      <w:bookmarkEnd w:id="23"/>
      <w:r>
        <w:lastRenderedPageBreak/>
        <w:t>Öğrenci Anketi Sonuçları:</w:t>
      </w:r>
    </w:p>
    <w:p w:rsidR="00941C7E" w:rsidRPr="000C2C6A" w:rsidRDefault="000D6342" w:rsidP="00941C7E">
      <w:r w:rsidRPr="00CD1638">
        <w:rPr>
          <w:rFonts w:eastAsia="Calibri"/>
          <w:b/>
        </w:rPr>
        <w:t xml:space="preserve">Olumlu (Başarılı) </w:t>
      </w:r>
      <w:proofErr w:type="gramStart"/>
      <w:r w:rsidRPr="00CD1638">
        <w:rPr>
          <w:rFonts w:eastAsia="Calibri"/>
          <w:b/>
        </w:rPr>
        <w:t xml:space="preserve">yönlerimiz </w:t>
      </w:r>
      <w:r>
        <w:rPr>
          <w:rFonts w:eastAsia="Calibri"/>
          <w:b/>
        </w:rPr>
        <w:t xml:space="preserve">: </w:t>
      </w:r>
      <w:r>
        <w:rPr>
          <w:rFonts w:eastAsia="Calibri"/>
        </w:rPr>
        <w:t>Okulda</w:t>
      </w:r>
      <w:proofErr w:type="gramEnd"/>
      <w:r>
        <w:rPr>
          <w:rFonts w:eastAsia="Calibri"/>
        </w:rPr>
        <w:t xml:space="preserve"> güvende hissedip okulu sevmektedirler. Öğretmenlerle iletişim kurup sorunları rahatlıkla dile getirmektedirler. Okulumuz temiz olup, ders araç gereçleri ile işlenmeye çalışılmaktadır. Sınıflarımız kalabalık </w:t>
      </w:r>
      <w:r w:rsidR="00941C7E">
        <w:rPr>
          <w:rFonts w:eastAsia="Calibri"/>
        </w:rPr>
        <w:t>değildir.</w:t>
      </w:r>
      <w:r w:rsidR="00941C7E" w:rsidRPr="00941C7E">
        <w:rPr>
          <w:rFonts w:eastAsia="Calibri"/>
        </w:rPr>
        <w:t xml:space="preserve"> </w:t>
      </w:r>
      <w:r w:rsidR="00941C7E">
        <w:rPr>
          <w:rFonts w:eastAsia="Calibri"/>
        </w:rPr>
        <w:t>Okul bahçesinde spor etkinliklerin yapılacağı alanlar yeterlidir.</w:t>
      </w:r>
    </w:p>
    <w:p w:rsidR="000D6342" w:rsidRDefault="000D6342" w:rsidP="000D6342">
      <w:pPr>
        <w:rPr>
          <w:rFonts w:eastAsia="Calibri"/>
        </w:rPr>
      </w:pPr>
    </w:p>
    <w:p w:rsidR="000D6342" w:rsidRPr="000C2C6A" w:rsidRDefault="000D6342" w:rsidP="000D6342">
      <w:r w:rsidRPr="00CD1638">
        <w:rPr>
          <w:rFonts w:eastAsia="Calibri"/>
          <w:b/>
        </w:rPr>
        <w:t>Olumsuz (başarısız) yönlerimiz</w:t>
      </w:r>
      <w:r>
        <w:rPr>
          <w:rFonts w:eastAsia="Calibri"/>
          <w:b/>
        </w:rPr>
        <w:t xml:space="preserve"> : </w:t>
      </w:r>
      <w:r>
        <w:rPr>
          <w:rFonts w:eastAsia="Calibri"/>
        </w:rPr>
        <w:t xml:space="preserve">Okulumuzun fiziki şartları yeterli fakat </w:t>
      </w:r>
      <w:r w:rsidR="00941C7E">
        <w:rPr>
          <w:rFonts w:eastAsia="Calibri"/>
        </w:rPr>
        <w:t>dezavantajlı bir bölgede olduğumuzdan okulumuza yeterli öğrenci kaydı yapılmamaktadır</w:t>
      </w:r>
      <w:proofErr w:type="gramStart"/>
      <w:r w:rsidR="00941C7E">
        <w:rPr>
          <w:rFonts w:eastAsia="Calibri"/>
        </w:rPr>
        <w:t>.</w:t>
      </w:r>
      <w:r>
        <w:rPr>
          <w:rFonts w:eastAsia="Calibri"/>
        </w:rPr>
        <w:t>.</w:t>
      </w:r>
      <w:proofErr w:type="gramEnd"/>
      <w:r>
        <w:rPr>
          <w:rFonts w:eastAsia="Calibri"/>
        </w:rPr>
        <w:t xml:space="preserve"> </w:t>
      </w:r>
    </w:p>
    <w:p w:rsidR="000D6342" w:rsidRDefault="000D6342" w:rsidP="000D6342">
      <w:pPr>
        <w:pStyle w:val="Balk3"/>
        <w:rPr>
          <w:szCs w:val="24"/>
        </w:rPr>
      </w:pPr>
      <w:r>
        <w:rPr>
          <w:szCs w:val="24"/>
        </w:rPr>
        <w:t>Öğretmen Anketi Sonuçları:</w:t>
      </w:r>
    </w:p>
    <w:p w:rsidR="000D6342" w:rsidRDefault="000D6342" w:rsidP="000D6342">
      <w:r w:rsidRPr="00CD1638">
        <w:rPr>
          <w:rFonts w:eastAsia="Calibri"/>
          <w:b/>
        </w:rPr>
        <w:t xml:space="preserve">Olumlu (Başarılı) </w:t>
      </w:r>
      <w:proofErr w:type="gramStart"/>
      <w:r w:rsidRPr="00CD1638">
        <w:rPr>
          <w:rFonts w:eastAsia="Calibri"/>
          <w:b/>
        </w:rPr>
        <w:t>yönlerimiz :</w:t>
      </w:r>
      <w:r>
        <w:rPr>
          <w:rFonts w:eastAsia="Calibri"/>
        </w:rPr>
        <w:t>Aidat</w:t>
      </w:r>
      <w:proofErr w:type="gramEnd"/>
      <w:r>
        <w:rPr>
          <w:rFonts w:eastAsia="Calibri"/>
        </w:rPr>
        <w:t xml:space="preserve"> değeri yüksek, okulu benimseyen, eşit ve adil davranılmaktadır. Öğretmen gelişimi için fırsatlar sunmakta, yenilik çalışmalarda destek olmaktadır. Öğretmenler arası işbirliği yapılmaktadır.</w:t>
      </w:r>
      <w:r w:rsidR="001A145C">
        <w:rPr>
          <w:rFonts w:eastAsia="Calibri"/>
        </w:rPr>
        <w:t xml:space="preserve"> </w:t>
      </w:r>
      <w:r>
        <w:rPr>
          <w:rFonts w:eastAsia="Calibri"/>
        </w:rPr>
        <w:t>Yapılacak çalışmalarda öğretmenin fikri alınmaktadır.</w:t>
      </w:r>
      <w:r w:rsidR="001A145C">
        <w:rPr>
          <w:rFonts w:eastAsia="Calibri"/>
        </w:rPr>
        <w:t xml:space="preserve"> </w:t>
      </w:r>
      <w:r w:rsidR="00AF1A17">
        <w:rPr>
          <w:rFonts w:eastAsia="Calibri"/>
        </w:rPr>
        <w:t>Gezi gözlem yeteri kadar yapılmaktadır.</w:t>
      </w:r>
    </w:p>
    <w:p w:rsidR="000D6342" w:rsidRPr="00373590" w:rsidRDefault="000D6342" w:rsidP="000D6342">
      <w:r w:rsidRPr="00CD1638">
        <w:rPr>
          <w:rFonts w:eastAsia="Calibri"/>
          <w:b/>
        </w:rPr>
        <w:t xml:space="preserve">Olumsuz (başarısız) </w:t>
      </w:r>
      <w:proofErr w:type="gramStart"/>
      <w:r w:rsidRPr="00CD1638">
        <w:rPr>
          <w:rFonts w:eastAsia="Calibri"/>
          <w:b/>
        </w:rPr>
        <w:t>yönlerimiz</w:t>
      </w:r>
      <w:r>
        <w:rPr>
          <w:rFonts w:eastAsia="Calibri"/>
        </w:rPr>
        <w:t xml:space="preserve"> : </w:t>
      </w:r>
      <w:r w:rsidR="00384BDF">
        <w:rPr>
          <w:rFonts w:eastAsia="Calibri"/>
        </w:rPr>
        <w:t>Dezavantajlı</w:t>
      </w:r>
      <w:proofErr w:type="gramEnd"/>
      <w:r w:rsidR="00384BDF">
        <w:rPr>
          <w:rFonts w:eastAsia="Calibri"/>
        </w:rPr>
        <w:t xml:space="preserve"> bölge de yer almasından kaynaklı küçük problemler yaşanmaktadır</w:t>
      </w:r>
      <w:r>
        <w:rPr>
          <w:rFonts w:eastAsia="Calibri"/>
        </w:rPr>
        <w:t xml:space="preserve">. </w:t>
      </w:r>
    </w:p>
    <w:p w:rsidR="000D6342" w:rsidRDefault="000D6342" w:rsidP="000D6342">
      <w:pPr>
        <w:pStyle w:val="Balk3"/>
        <w:rPr>
          <w:szCs w:val="24"/>
        </w:rPr>
      </w:pPr>
      <w:r>
        <w:rPr>
          <w:szCs w:val="24"/>
        </w:rPr>
        <w:t>Veli Anketi Sonuçları:</w:t>
      </w:r>
    </w:p>
    <w:p w:rsidR="000D6342" w:rsidRDefault="000D6342" w:rsidP="000D6342">
      <w:pPr>
        <w:jc w:val="both"/>
        <w:rPr>
          <w:szCs w:val="24"/>
        </w:rPr>
      </w:pPr>
      <w:r w:rsidRPr="00CD1638">
        <w:rPr>
          <w:rFonts w:eastAsia="Calibri"/>
          <w:b/>
        </w:rPr>
        <w:t xml:space="preserve">Olumlu (Başarılı) </w:t>
      </w:r>
      <w:proofErr w:type="gramStart"/>
      <w:r w:rsidRPr="00CD1638">
        <w:rPr>
          <w:rFonts w:eastAsia="Calibri"/>
          <w:b/>
        </w:rPr>
        <w:t xml:space="preserve">yönlerimiz </w:t>
      </w:r>
      <w:r>
        <w:rPr>
          <w:rFonts w:eastAsia="Calibri"/>
          <w:b/>
        </w:rPr>
        <w:t xml:space="preserve">: </w:t>
      </w:r>
      <w:r w:rsidRPr="0065437F">
        <w:rPr>
          <w:rFonts w:eastAsia="Calibri"/>
        </w:rPr>
        <w:t>Öğretmenle</w:t>
      </w:r>
      <w:proofErr w:type="gramEnd"/>
      <w:r w:rsidRPr="0065437F">
        <w:rPr>
          <w:rFonts w:eastAsia="Calibri"/>
        </w:rPr>
        <w:t xml:space="preserve"> ihtiyaç duyduğum her zaman görüşme imkanım var. Öğrencimle ilgili sorunlar olunca ilgilenip, devam etmediği zaman arayıp haber verilmektedir.</w:t>
      </w:r>
      <w:r>
        <w:rPr>
          <w:rFonts w:eastAsia="Calibri"/>
        </w:rPr>
        <w:t xml:space="preserve">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p>
    <w:p w:rsidR="000D6342" w:rsidRPr="001A145C" w:rsidRDefault="000D6342" w:rsidP="000D6342">
      <w:pPr>
        <w:jc w:val="both"/>
        <w:rPr>
          <w:szCs w:val="24"/>
        </w:rPr>
      </w:pPr>
      <w:r w:rsidRPr="00CD1638">
        <w:rPr>
          <w:rFonts w:eastAsia="Calibri"/>
          <w:b/>
        </w:rPr>
        <w:t>Olumsuz (başarısız) yönlerimiz</w:t>
      </w:r>
      <w:r>
        <w:rPr>
          <w:rFonts w:eastAsia="Calibri"/>
          <w:b/>
        </w:rPr>
        <w:t xml:space="preserve">: </w:t>
      </w:r>
      <w:r w:rsidR="001A145C">
        <w:rPr>
          <w:rFonts w:eastAsia="Calibri"/>
          <w:b/>
        </w:rPr>
        <w:t xml:space="preserve"> </w:t>
      </w:r>
      <w:r w:rsidR="001A145C">
        <w:rPr>
          <w:rFonts w:eastAsia="Calibri"/>
        </w:rPr>
        <w:t>Özellikle 1-2 Romen öğrenciden ve Suriye uyruklu okula uyum sağlamada problemli öğrenciler</w:t>
      </w:r>
      <w:r w:rsidR="00384BDF">
        <w:rPr>
          <w:rFonts w:eastAsia="Calibri"/>
        </w:rPr>
        <w:t>d</w:t>
      </w:r>
      <w:r w:rsidR="001A145C">
        <w:rPr>
          <w:rFonts w:eastAsia="Calibri"/>
        </w:rPr>
        <w:t>en endişe duymaktayız.</w:t>
      </w:r>
    </w:p>
    <w:p w:rsidR="000D6342" w:rsidRPr="00A47F2F" w:rsidRDefault="000D6342" w:rsidP="000D6342">
      <w:pPr>
        <w:pStyle w:val="Balk2"/>
      </w:pPr>
      <w:r>
        <w:rPr>
          <w:szCs w:val="24"/>
        </w:rPr>
        <w:br w:type="page"/>
      </w:r>
      <w:bookmarkStart w:id="25" w:name="_Toc531097537"/>
      <w:r w:rsidRPr="00A47F2F">
        <w:lastRenderedPageBreak/>
        <w:t>GZFT (Güçlü, Zayıf, Fırsat, Tehdit) Analizi</w:t>
      </w:r>
      <w:bookmarkEnd w:id="25"/>
      <w:r>
        <w:t xml:space="preserve"> *</w:t>
      </w:r>
    </w:p>
    <w:p w:rsidR="000D6342" w:rsidRDefault="000D6342" w:rsidP="000D6342">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0D6342" w:rsidRDefault="000D6342" w:rsidP="000D634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61037" w:rsidRPr="00A47F2F" w:rsidRDefault="00A61037" w:rsidP="00A61037">
      <w:pPr>
        <w:pStyle w:val="Balk3"/>
      </w:pPr>
      <w:r>
        <w:t xml:space="preserve">İçsel Faktörler </w:t>
      </w:r>
      <w:r w:rsidRPr="00474795">
        <w:rPr>
          <w:highlight w:val="yellow"/>
        </w:rPr>
        <w:t>*</w:t>
      </w:r>
    </w:p>
    <w:p w:rsidR="00A61037" w:rsidRDefault="00A61037" w:rsidP="00A61037">
      <w:pPr>
        <w:spacing w:after="0"/>
        <w:jc w:val="both"/>
        <w:rPr>
          <w:b/>
          <w:szCs w:val="24"/>
        </w:rPr>
      </w:pPr>
    </w:p>
    <w:p w:rsidR="00A61037" w:rsidRPr="00B3111B" w:rsidRDefault="00A61037" w:rsidP="00A61037">
      <w:pPr>
        <w:spacing w:after="0"/>
        <w:ind w:firstLine="708"/>
        <w:jc w:val="both"/>
        <w:rPr>
          <w:b/>
          <w:szCs w:val="24"/>
        </w:rPr>
      </w:pPr>
      <w:r w:rsidRPr="00B3111B">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A61037" w:rsidRPr="00B3111B" w:rsidTr="00532801">
        <w:tc>
          <w:tcPr>
            <w:tcW w:w="2518" w:type="dxa"/>
            <w:shd w:val="clear" w:color="auto" w:fill="auto"/>
          </w:tcPr>
          <w:p w:rsidR="00A61037" w:rsidRPr="00B3111B" w:rsidRDefault="00A61037" w:rsidP="00532801">
            <w:pPr>
              <w:spacing w:after="0"/>
              <w:jc w:val="both"/>
              <w:rPr>
                <w:szCs w:val="24"/>
              </w:rPr>
            </w:pPr>
            <w:r w:rsidRPr="00B3111B">
              <w:rPr>
                <w:szCs w:val="24"/>
              </w:rPr>
              <w:t>Öğrenciler</w:t>
            </w:r>
          </w:p>
        </w:tc>
        <w:tc>
          <w:tcPr>
            <w:tcW w:w="7371" w:type="dxa"/>
            <w:shd w:val="clear" w:color="auto" w:fill="auto"/>
          </w:tcPr>
          <w:p w:rsidR="00A61037" w:rsidRPr="00B3111B" w:rsidRDefault="00A61037" w:rsidP="00532801">
            <w:pPr>
              <w:pStyle w:val="AralkYok"/>
              <w:rPr>
                <w:rFonts w:ascii="Book Antiqua" w:hAnsi="Book Antiqua"/>
                <w:sz w:val="24"/>
                <w:szCs w:val="24"/>
              </w:rPr>
            </w:pPr>
            <w:r w:rsidRPr="00B3111B">
              <w:rPr>
                <w:rFonts w:ascii="Book Antiqua" w:hAnsi="Book Antiqua"/>
                <w:sz w:val="24"/>
                <w:szCs w:val="24"/>
              </w:rPr>
              <w:t xml:space="preserve">Sınıf mevcutlarının eğitim-öğretime elverişli olması, Öğrencilerin okula devamının </w:t>
            </w:r>
            <w:proofErr w:type="gramStart"/>
            <w:r w:rsidRPr="00B3111B">
              <w:rPr>
                <w:rFonts w:ascii="Book Antiqua" w:hAnsi="Book Antiqua"/>
                <w:sz w:val="24"/>
                <w:szCs w:val="24"/>
              </w:rPr>
              <w:t>sağlanması,Disiplinsizlik</w:t>
            </w:r>
            <w:proofErr w:type="gramEnd"/>
            <w:r w:rsidRPr="00B3111B">
              <w:rPr>
                <w:rFonts w:ascii="Book Antiqua" w:hAnsi="Book Antiqua"/>
                <w:sz w:val="24"/>
                <w:szCs w:val="24"/>
              </w:rPr>
              <w:t xml:space="preserve"> ve karmaşa bulunmaması,</w:t>
            </w:r>
          </w:p>
        </w:tc>
      </w:tr>
      <w:tr w:rsidR="00A61037" w:rsidRPr="00B3111B" w:rsidTr="00532801">
        <w:tc>
          <w:tcPr>
            <w:tcW w:w="2518" w:type="dxa"/>
            <w:shd w:val="clear" w:color="auto" w:fill="auto"/>
          </w:tcPr>
          <w:p w:rsidR="00A61037" w:rsidRPr="00B3111B" w:rsidRDefault="00A61037" w:rsidP="00532801">
            <w:pPr>
              <w:spacing w:after="0"/>
              <w:jc w:val="both"/>
              <w:rPr>
                <w:szCs w:val="24"/>
              </w:rPr>
            </w:pPr>
            <w:r w:rsidRPr="00B3111B">
              <w:rPr>
                <w:szCs w:val="24"/>
              </w:rPr>
              <w:t>Çalışanlar</w:t>
            </w:r>
          </w:p>
        </w:tc>
        <w:tc>
          <w:tcPr>
            <w:tcW w:w="7371" w:type="dxa"/>
            <w:shd w:val="clear" w:color="auto" w:fill="auto"/>
          </w:tcPr>
          <w:p w:rsidR="00A61037" w:rsidRPr="00B3111B" w:rsidRDefault="00A61037" w:rsidP="00532801">
            <w:pPr>
              <w:pStyle w:val="AralkYok"/>
              <w:rPr>
                <w:rFonts w:ascii="Book Antiqua" w:hAnsi="Book Antiqua"/>
                <w:sz w:val="24"/>
                <w:szCs w:val="24"/>
              </w:rPr>
            </w:pPr>
            <w:r w:rsidRPr="00B3111B">
              <w:rPr>
                <w:rFonts w:ascii="Book Antiqua" w:hAnsi="Book Antiqua"/>
                <w:sz w:val="24"/>
                <w:szCs w:val="24"/>
              </w:rPr>
              <w:t>Teknolojik alt yapıdan öğretmenlerin yararlanma düzeylerinin yüksek olması. Genç ve dinamik bir eğitim çalışanlarının bulunması.</w:t>
            </w:r>
          </w:p>
        </w:tc>
      </w:tr>
      <w:tr w:rsidR="00A61037" w:rsidRPr="00B3111B" w:rsidTr="00532801">
        <w:tc>
          <w:tcPr>
            <w:tcW w:w="2518" w:type="dxa"/>
            <w:shd w:val="clear" w:color="auto" w:fill="auto"/>
          </w:tcPr>
          <w:p w:rsidR="00A61037" w:rsidRPr="00B3111B" w:rsidRDefault="00A61037" w:rsidP="00532801">
            <w:pPr>
              <w:spacing w:after="0"/>
              <w:jc w:val="both"/>
              <w:rPr>
                <w:szCs w:val="24"/>
              </w:rPr>
            </w:pPr>
            <w:r w:rsidRPr="00B3111B">
              <w:rPr>
                <w:szCs w:val="24"/>
              </w:rPr>
              <w:t>Veliler</w:t>
            </w:r>
          </w:p>
        </w:tc>
        <w:tc>
          <w:tcPr>
            <w:tcW w:w="7371" w:type="dxa"/>
            <w:shd w:val="clear" w:color="auto" w:fill="auto"/>
          </w:tcPr>
          <w:p w:rsidR="00A61037" w:rsidRPr="00B3111B" w:rsidRDefault="00A61037" w:rsidP="00532801">
            <w:pPr>
              <w:spacing w:after="0"/>
              <w:jc w:val="both"/>
              <w:rPr>
                <w:szCs w:val="24"/>
              </w:rPr>
            </w:pPr>
            <w:proofErr w:type="gramStart"/>
            <w:r w:rsidRPr="00B3111B">
              <w:rPr>
                <w:szCs w:val="24"/>
              </w:rPr>
              <w:t>Velilerle işbirliğinin yapılması.</w:t>
            </w:r>
            <w:proofErr w:type="gramEnd"/>
          </w:p>
        </w:tc>
      </w:tr>
      <w:tr w:rsidR="00A61037" w:rsidRPr="00B3111B" w:rsidTr="00532801">
        <w:tc>
          <w:tcPr>
            <w:tcW w:w="2518" w:type="dxa"/>
            <w:shd w:val="clear" w:color="auto" w:fill="auto"/>
          </w:tcPr>
          <w:p w:rsidR="00A61037" w:rsidRPr="00B3111B" w:rsidRDefault="00A61037" w:rsidP="00532801">
            <w:pPr>
              <w:spacing w:after="0"/>
              <w:jc w:val="both"/>
              <w:rPr>
                <w:szCs w:val="24"/>
              </w:rPr>
            </w:pPr>
            <w:r w:rsidRPr="00B3111B">
              <w:rPr>
                <w:szCs w:val="24"/>
              </w:rPr>
              <w:t>Bina ve Yerleşke</w:t>
            </w:r>
          </w:p>
        </w:tc>
        <w:tc>
          <w:tcPr>
            <w:tcW w:w="7371" w:type="dxa"/>
            <w:shd w:val="clear" w:color="auto" w:fill="auto"/>
          </w:tcPr>
          <w:p w:rsidR="00A61037" w:rsidRPr="00B3111B" w:rsidRDefault="00A61037" w:rsidP="00532801">
            <w:pPr>
              <w:pStyle w:val="AralkYok"/>
              <w:rPr>
                <w:rFonts w:ascii="Book Antiqua" w:hAnsi="Book Antiqua"/>
                <w:sz w:val="24"/>
                <w:szCs w:val="24"/>
              </w:rPr>
            </w:pPr>
            <w:r w:rsidRPr="00B3111B">
              <w:rPr>
                <w:rFonts w:ascii="Book Antiqua" w:hAnsi="Book Antiqua"/>
                <w:sz w:val="24"/>
                <w:szCs w:val="24"/>
              </w:rPr>
              <w:t>Öğrenci başına düşen açık alan oran</w:t>
            </w:r>
            <w:r>
              <w:rPr>
                <w:rFonts w:ascii="Book Antiqua" w:hAnsi="Book Antiqua"/>
                <w:sz w:val="24"/>
                <w:szCs w:val="24"/>
              </w:rPr>
              <w:t xml:space="preserve">ının yeterli olması, okulun 2 </w:t>
            </w:r>
            <w:r w:rsidRPr="00B3111B">
              <w:rPr>
                <w:rFonts w:ascii="Book Antiqua" w:hAnsi="Book Antiqua"/>
                <w:sz w:val="24"/>
                <w:szCs w:val="24"/>
              </w:rPr>
              <w:t>katlı olması.</w:t>
            </w:r>
          </w:p>
        </w:tc>
      </w:tr>
      <w:tr w:rsidR="00A61037" w:rsidRPr="00B3111B" w:rsidTr="00532801">
        <w:tc>
          <w:tcPr>
            <w:tcW w:w="2518" w:type="dxa"/>
            <w:shd w:val="clear" w:color="auto" w:fill="auto"/>
          </w:tcPr>
          <w:p w:rsidR="00A61037" w:rsidRPr="00B3111B" w:rsidRDefault="00A61037" w:rsidP="00532801">
            <w:pPr>
              <w:spacing w:after="0"/>
              <w:jc w:val="both"/>
              <w:rPr>
                <w:szCs w:val="24"/>
              </w:rPr>
            </w:pPr>
            <w:r w:rsidRPr="00B3111B">
              <w:rPr>
                <w:szCs w:val="24"/>
              </w:rPr>
              <w:t>Donanım</w:t>
            </w:r>
          </w:p>
        </w:tc>
        <w:tc>
          <w:tcPr>
            <w:tcW w:w="7371" w:type="dxa"/>
            <w:shd w:val="clear" w:color="auto" w:fill="auto"/>
          </w:tcPr>
          <w:p w:rsidR="00A61037" w:rsidRPr="00B3111B" w:rsidRDefault="00A61037" w:rsidP="00532801">
            <w:pPr>
              <w:pStyle w:val="AralkYok"/>
              <w:rPr>
                <w:rFonts w:ascii="Book Antiqua" w:hAnsi="Book Antiqua"/>
                <w:sz w:val="24"/>
                <w:szCs w:val="24"/>
              </w:rPr>
            </w:pPr>
            <w:r w:rsidRPr="00B3111B">
              <w:rPr>
                <w:rFonts w:ascii="Book Antiqua" w:hAnsi="Book Antiqua"/>
                <w:sz w:val="24"/>
                <w:szCs w:val="24"/>
              </w:rPr>
              <w:t>Teknolojik donanım ve öğretmenlerin teknolojik birikimlerinin yeterli olması.</w:t>
            </w:r>
          </w:p>
        </w:tc>
      </w:tr>
      <w:tr w:rsidR="00A61037" w:rsidRPr="00B3111B" w:rsidTr="00532801">
        <w:tc>
          <w:tcPr>
            <w:tcW w:w="2518" w:type="dxa"/>
            <w:shd w:val="clear" w:color="auto" w:fill="auto"/>
          </w:tcPr>
          <w:p w:rsidR="00A61037" w:rsidRPr="00B3111B" w:rsidRDefault="00A61037" w:rsidP="00532801">
            <w:pPr>
              <w:spacing w:after="0"/>
              <w:jc w:val="both"/>
              <w:rPr>
                <w:szCs w:val="24"/>
              </w:rPr>
            </w:pPr>
            <w:r w:rsidRPr="00B3111B">
              <w:rPr>
                <w:szCs w:val="24"/>
              </w:rPr>
              <w:t>Bütçe</w:t>
            </w:r>
          </w:p>
        </w:tc>
        <w:tc>
          <w:tcPr>
            <w:tcW w:w="7371" w:type="dxa"/>
            <w:shd w:val="clear" w:color="auto" w:fill="auto"/>
          </w:tcPr>
          <w:p w:rsidR="00A61037" w:rsidRPr="00B3111B" w:rsidRDefault="00A61037" w:rsidP="00532801">
            <w:pPr>
              <w:spacing w:after="0"/>
              <w:jc w:val="both"/>
              <w:rPr>
                <w:szCs w:val="24"/>
              </w:rPr>
            </w:pPr>
            <w:r>
              <w:rPr>
                <w:szCs w:val="24"/>
              </w:rPr>
              <w:t>Maddi Koşulların Elverdiği Sürece Harcanıyor Olması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lastRenderedPageBreak/>
              <w:t>Yönetim Süreçleri</w:t>
            </w:r>
          </w:p>
        </w:tc>
        <w:tc>
          <w:tcPr>
            <w:tcW w:w="7371" w:type="dxa"/>
            <w:shd w:val="clear" w:color="auto" w:fill="auto"/>
          </w:tcPr>
          <w:p w:rsidR="002515DB" w:rsidRPr="00B3111B" w:rsidRDefault="002515DB" w:rsidP="00532801">
            <w:pPr>
              <w:pStyle w:val="AralkYok"/>
              <w:rPr>
                <w:rFonts w:ascii="Book Antiqua" w:hAnsi="Book Antiqua"/>
                <w:sz w:val="24"/>
                <w:szCs w:val="24"/>
              </w:rPr>
            </w:pPr>
            <w:r w:rsidRPr="00B3111B">
              <w:rPr>
                <w:rFonts w:ascii="Book Antiqua" w:hAnsi="Book Antiqua"/>
                <w:sz w:val="24"/>
                <w:szCs w:val="24"/>
              </w:rPr>
              <w:t>Öğretmenler kurulunda alınan kararların herkes tarafından benimsenip uygulanabilmesi,</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İletişim Süreçleri</w:t>
            </w:r>
          </w:p>
        </w:tc>
        <w:tc>
          <w:tcPr>
            <w:tcW w:w="7371" w:type="dxa"/>
            <w:shd w:val="clear" w:color="auto" w:fill="auto"/>
          </w:tcPr>
          <w:p w:rsidR="002515DB" w:rsidRPr="00B3111B" w:rsidRDefault="002515DB" w:rsidP="00532801">
            <w:pPr>
              <w:spacing w:after="0"/>
              <w:jc w:val="both"/>
              <w:rPr>
                <w:szCs w:val="24"/>
              </w:rPr>
            </w:pPr>
            <w:r w:rsidRPr="00B3111B">
              <w:rPr>
                <w:szCs w:val="24"/>
              </w:rPr>
              <w:t>Çalışanlarla ikili iletişim kanallarının açık olması.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p>
        </w:tc>
        <w:tc>
          <w:tcPr>
            <w:tcW w:w="7371" w:type="dxa"/>
            <w:shd w:val="clear" w:color="auto" w:fill="auto"/>
          </w:tcPr>
          <w:p w:rsidR="002515DB" w:rsidRPr="00B3111B" w:rsidRDefault="002515DB" w:rsidP="00532801">
            <w:pPr>
              <w:spacing w:after="0"/>
              <w:jc w:val="both"/>
              <w:rPr>
                <w:szCs w:val="24"/>
              </w:rPr>
            </w:pPr>
          </w:p>
        </w:tc>
      </w:tr>
    </w:tbl>
    <w:p w:rsidR="002515DB" w:rsidRPr="00B3111B" w:rsidRDefault="002515DB" w:rsidP="002515DB">
      <w:pPr>
        <w:spacing w:after="0"/>
        <w:ind w:firstLine="708"/>
        <w:jc w:val="both"/>
        <w:rPr>
          <w:szCs w:val="24"/>
        </w:rPr>
      </w:pPr>
    </w:p>
    <w:p w:rsidR="002515DB" w:rsidRPr="00B3111B" w:rsidRDefault="002515DB" w:rsidP="002515DB">
      <w:pPr>
        <w:spacing w:after="0"/>
        <w:ind w:firstLine="708"/>
        <w:jc w:val="both"/>
        <w:rPr>
          <w:b/>
          <w:szCs w:val="24"/>
        </w:rPr>
      </w:pPr>
      <w:r w:rsidRPr="00B3111B">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Öğrenciler</w:t>
            </w:r>
          </w:p>
        </w:tc>
        <w:tc>
          <w:tcPr>
            <w:tcW w:w="7371" w:type="dxa"/>
            <w:shd w:val="clear" w:color="auto" w:fill="auto"/>
          </w:tcPr>
          <w:p w:rsidR="002515DB" w:rsidRPr="00B3111B" w:rsidRDefault="00384BDF" w:rsidP="00532801">
            <w:pPr>
              <w:spacing w:after="0"/>
              <w:jc w:val="both"/>
              <w:rPr>
                <w:szCs w:val="24"/>
              </w:rPr>
            </w:pPr>
            <w:r>
              <w:rPr>
                <w:szCs w:val="24"/>
              </w:rPr>
              <w:t>Öğrenci sayısının azlığı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Çalışanlar</w:t>
            </w:r>
          </w:p>
        </w:tc>
        <w:tc>
          <w:tcPr>
            <w:tcW w:w="7371" w:type="dxa"/>
            <w:shd w:val="clear" w:color="auto" w:fill="auto"/>
          </w:tcPr>
          <w:p w:rsidR="002515DB" w:rsidRPr="00B3111B" w:rsidRDefault="002515DB" w:rsidP="00532801">
            <w:pPr>
              <w:spacing w:after="0"/>
              <w:jc w:val="both"/>
              <w:rPr>
                <w:szCs w:val="24"/>
              </w:rPr>
            </w:pPr>
            <w:proofErr w:type="gramStart"/>
            <w:r w:rsidRPr="00B3111B">
              <w:rPr>
                <w:szCs w:val="24"/>
              </w:rPr>
              <w:t>Çalışan sayısının yetersizliği.</w:t>
            </w:r>
            <w:proofErr w:type="gramEnd"/>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Veliler</w:t>
            </w:r>
          </w:p>
        </w:tc>
        <w:tc>
          <w:tcPr>
            <w:tcW w:w="7371" w:type="dxa"/>
            <w:shd w:val="clear" w:color="auto" w:fill="auto"/>
          </w:tcPr>
          <w:p w:rsidR="002515DB" w:rsidRPr="00B3111B" w:rsidRDefault="002515DB" w:rsidP="00532801">
            <w:pPr>
              <w:spacing w:after="0"/>
              <w:jc w:val="both"/>
              <w:rPr>
                <w:szCs w:val="24"/>
              </w:rPr>
            </w:pPr>
            <w:r w:rsidRPr="00B3111B">
              <w:rPr>
                <w:szCs w:val="24"/>
              </w:rPr>
              <w:t>Okul-veli işbirliğinin istenen düzeyde olmaması,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Bina ve Yerleşke</w:t>
            </w:r>
          </w:p>
        </w:tc>
        <w:tc>
          <w:tcPr>
            <w:tcW w:w="7371" w:type="dxa"/>
            <w:shd w:val="clear" w:color="auto" w:fill="auto"/>
          </w:tcPr>
          <w:p w:rsidR="002515DB" w:rsidRPr="00B3111B" w:rsidRDefault="002515DB" w:rsidP="00532801">
            <w:pPr>
              <w:spacing w:after="0"/>
              <w:jc w:val="both"/>
              <w:rPr>
                <w:szCs w:val="24"/>
              </w:rPr>
            </w:pPr>
            <w:r w:rsidRPr="00B3111B">
              <w:rPr>
                <w:szCs w:val="24"/>
              </w:rPr>
              <w:t>Okulumuzun fiziki altyapısının yeterli olmaması,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Donanım</w:t>
            </w:r>
          </w:p>
        </w:tc>
        <w:tc>
          <w:tcPr>
            <w:tcW w:w="7371" w:type="dxa"/>
            <w:shd w:val="clear" w:color="auto" w:fill="auto"/>
          </w:tcPr>
          <w:p w:rsidR="002515DB" w:rsidRPr="00B3111B" w:rsidRDefault="002515DB" w:rsidP="00532801">
            <w:pPr>
              <w:spacing w:after="0"/>
              <w:jc w:val="both"/>
              <w:rPr>
                <w:szCs w:val="24"/>
              </w:rPr>
            </w:pPr>
            <w:proofErr w:type="spellStart"/>
            <w:r w:rsidRPr="00B3111B">
              <w:rPr>
                <w:szCs w:val="24"/>
              </w:rPr>
              <w:t>Donanınımın</w:t>
            </w:r>
            <w:proofErr w:type="spellEnd"/>
            <w:r w:rsidRPr="00B3111B">
              <w:rPr>
                <w:szCs w:val="24"/>
              </w:rPr>
              <w:t xml:space="preserve"> eksi</w:t>
            </w:r>
            <w:r w:rsidR="00384BDF">
              <w:rPr>
                <w:szCs w:val="24"/>
              </w:rPr>
              <w:t>k</w:t>
            </w:r>
            <w:r w:rsidRPr="00B3111B">
              <w:rPr>
                <w:szCs w:val="24"/>
              </w:rPr>
              <w:t xml:space="preserve"> teknoloji olması.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Bütçe</w:t>
            </w:r>
          </w:p>
        </w:tc>
        <w:tc>
          <w:tcPr>
            <w:tcW w:w="7371" w:type="dxa"/>
            <w:shd w:val="clear" w:color="auto" w:fill="auto"/>
          </w:tcPr>
          <w:p w:rsidR="002515DB" w:rsidRPr="00B3111B" w:rsidRDefault="002515DB" w:rsidP="00532801">
            <w:pPr>
              <w:spacing w:after="0"/>
              <w:jc w:val="both"/>
              <w:rPr>
                <w:szCs w:val="24"/>
              </w:rPr>
            </w:pPr>
            <w:r w:rsidRPr="00B3111B">
              <w:rPr>
                <w:szCs w:val="24"/>
              </w:rPr>
              <w:t>Ekonomik kaynak yetersizliği,</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Yönetim Süreçleri</w:t>
            </w:r>
          </w:p>
        </w:tc>
        <w:tc>
          <w:tcPr>
            <w:tcW w:w="7371" w:type="dxa"/>
            <w:shd w:val="clear" w:color="auto" w:fill="auto"/>
          </w:tcPr>
          <w:p w:rsidR="002515DB" w:rsidRPr="00B3111B" w:rsidRDefault="002515DB" w:rsidP="00384BDF">
            <w:pPr>
              <w:spacing w:after="0"/>
              <w:jc w:val="both"/>
              <w:rPr>
                <w:szCs w:val="24"/>
              </w:rPr>
            </w:pPr>
            <w:r>
              <w:rPr>
                <w:szCs w:val="24"/>
              </w:rPr>
              <w:t xml:space="preserve">Yönetim kadrosunun </w:t>
            </w:r>
            <w:r w:rsidR="00384BDF">
              <w:rPr>
                <w:szCs w:val="24"/>
              </w:rPr>
              <w:t>okulun dezavantajlı bölge de olmasından kaynaklı veli ile yeteri karar iletişim kurulamaması</w:t>
            </w:r>
            <w:r>
              <w:rPr>
                <w:szCs w:val="24"/>
              </w:rPr>
              <w:t>,</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İletişim Süreçleri</w:t>
            </w:r>
          </w:p>
        </w:tc>
        <w:tc>
          <w:tcPr>
            <w:tcW w:w="7371" w:type="dxa"/>
            <w:shd w:val="clear" w:color="auto" w:fill="auto"/>
          </w:tcPr>
          <w:p w:rsidR="002515DB" w:rsidRPr="00B3111B" w:rsidRDefault="002515DB" w:rsidP="00532801">
            <w:pPr>
              <w:spacing w:after="0"/>
              <w:jc w:val="both"/>
              <w:rPr>
                <w:szCs w:val="24"/>
              </w:rPr>
            </w:pPr>
            <w:r w:rsidRPr="00B3111B">
              <w:rPr>
                <w:szCs w:val="24"/>
              </w:rPr>
              <w:t>Proje, beceri üretme potansiyelinin düşük olması,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proofErr w:type="gramStart"/>
            <w:r w:rsidRPr="00B3111B">
              <w:rPr>
                <w:szCs w:val="24"/>
              </w:rPr>
              <w:t>vb</w:t>
            </w:r>
            <w:proofErr w:type="gramEnd"/>
          </w:p>
        </w:tc>
        <w:tc>
          <w:tcPr>
            <w:tcW w:w="7371" w:type="dxa"/>
            <w:shd w:val="clear" w:color="auto" w:fill="auto"/>
          </w:tcPr>
          <w:p w:rsidR="002515DB" w:rsidRPr="00B3111B" w:rsidRDefault="002515DB" w:rsidP="00532801">
            <w:pPr>
              <w:spacing w:after="0"/>
              <w:jc w:val="both"/>
              <w:rPr>
                <w:szCs w:val="24"/>
              </w:rPr>
            </w:pPr>
          </w:p>
        </w:tc>
      </w:tr>
    </w:tbl>
    <w:p w:rsidR="002515DB" w:rsidRPr="00B3111B" w:rsidRDefault="002515DB" w:rsidP="002515DB">
      <w:pPr>
        <w:spacing w:after="0"/>
        <w:ind w:firstLine="708"/>
        <w:jc w:val="both"/>
        <w:rPr>
          <w:szCs w:val="24"/>
        </w:rPr>
      </w:pPr>
    </w:p>
    <w:p w:rsidR="000D3A4A" w:rsidRDefault="000D3A4A" w:rsidP="0049575C">
      <w:pPr>
        <w:spacing w:after="0"/>
        <w:ind w:firstLine="708"/>
        <w:jc w:val="both"/>
        <w:rPr>
          <w:szCs w:val="24"/>
        </w:rPr>
      </w:pPr>
    </w:p>
    <w:p w:rsidR="002515DB" w:rsidRDefault="002515DB" w:rsidP="0049575C">
      <w:pPr>
        <w:spacing w:after="0"/>
        <w:ind w:firstLine="708"/>
        <w:jc w:val="both"/>
        <w:rPr>
          <w:szCs w:val="24"/>
        </w:rPr>
      </w:pPr>
    </w:p>
    <w:p w:rsidR="002515DB" w:rsidRDefault="002515DB" w:rsidP="0049575C">
      <w:pPr>
        <w:spacing w:after="0"/>
        <w:ind w:firstLine="708"/>
        <w:jc w:val="both"/>
        <w:rPr>
          <w:szCs w:val="24"/>
        </w:rPr>
      </w:pPr>
    </w:p>
    <w:p w:rsidR="002515DB" w:rsidRDefault="002515DB" w:rsidP="0049575C">
      <w:pPr>
        <w:spacing w:after="0"/>
        <w:ind w:firstLine="708"/>
        <w:jc w:val="both"/>
        <w:rPr>
          <w:szCs w:val="24"/>
        </w:rPr>
      </w:pPr>
    </w:p>
    <w:p w:rsidR="002515DB" w:rsidRDefault="002515DB" w:rsidP="0049575C">
      <w:pPr>
        <w:spacing w:after="0"/>
        <w:ind w:firstLine="708"/>
        <w:jc w:val="both"/>
        <w:rPr>
          <w:szCs w:val="24"/>
        </w:rPr>
      </w:pPr>
    </w:p>
    <w:p w:rsidR="002515DB" w:rsidRPr="00B3111B" w:rsidRDefault="002515DB" w:rsidP="002515DB">
      <w:pPr>
        <w:pStyle w:val="Balk3"/>
        <w:rPr>
          <w:rFonts w:ascii="Book Antiqua" w:hAnsi="Book Antiqua"/>
          <w:sz w:val="24"/>
          <w:szCs w:val="24"/>
        </w:rPr>
      </w:pPr>
      <w:bookmarkStart w:id="26" w:name="_Toc416085141"/>
      <w:bookmarkStart w:id="27" w:name="_Toc529519454"/>
      <w:bookmarkEnd w:id="24"/>
      <w:r w:rsidRPr="00B3111B">
        <w:rPr>
          <w:rFonts w:ascii="Book Antiqua" w:hAnsi="Book Antiqua"/>
          <w:sz w:val="24"/>
          <w:szCs w:val="24"/>
        </w:rPr>
        <w:lastRenderedPageBreak/>
        <w:t xml:space="preserve">Dışsal Faktörler </w:t>
      </w:r>
      <w:r w:rsidRPr="00B3111B">
        <w:rPr>
          <w:rFonts w:ascii="Book Antiqua" w:hAnsi="Book Antiqua"/>
          <w:sz w:val="24"/>
          <w:szCs w:val="24"/>
          <w:highlight w:val="yellow"/>
        </w:rPr>
        <w:t>*</w:t>
      </w:r>
    </w:p>
    <w:p w:rsidR="002515DB" w:rsidRPr="00B3111B" w:rsidRDefault="002515DB" w:rsidP="002515DB">
      <w:pPr>
        <w:spacing w:after="0"/>
        <w:ind w:firstLine="708"/>
        <w:jc w:val="both"/>
        <w:rPr>
          <w:szCs w:val="24"/>
        </w:rPr>
      </w:pPr>
    </w:p>
    <w:p w:rsidR="002515DB" w:rsidRPr="00B3111B" w:rsidRDefault="002515DB" w:rsidP="002515DB">
      <w:pPr>
        <w:spacing w:after="0"/>
        <w:ind w:firstLine="708"/>
        <w:jc w:val="both"/>
        <w:rPr>
          <w:b/>
          <w:szCs w:val="24"/>
        </w:rPr>
      </w:pPr>
      <w:r w:rsidRPr="00B3111B">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Politik</w:t>
            </w:r>
          </w:p>
        </w:tc>
        <w:tc>
          <w:tcPr>
            <w:tcW w:w="7371" w:type="dxa"/>
            <w:shd w:val="clear" w:color="auto" w:fill="auto"/>
          </w:tcPr>
          <w:p w:rsidR="002515DB" w:rsidRPr="00B3111B" w:rsidRDefault="002515DB" w:rsidP="00532801">
            <w:pPr>
              <w:spacing w:after="0"/>
              <w:jc w:val="both"/>
              <w:rPr>
                <w:szCs w:val="24"/>
              </w:rPr>
            </w:pPr>
            <w:r w:rsidRPr="00B3111B">
              <w:rPr>
                <w:szCs w:val="24"/>
              </w:rPr>
              <w:t>Yerel Yönetimin eğitim hizmetlerine yönelik duyarlılığı,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Ekonomik</w:t>
            </w:r>
          </w:p>
        </w:tc>
        <w:tc>
          <w:tcPr>
            <w:tcW w:w="7371" w:type="dxa"/>
            <w:shd w:val="clear" w:color="auto" w:fill="auto"/>
          </w:tcPr>
          <w:p w:rsidR="002515DB" w:rsidRPr="00B3111B" w:rsidRDefault="002515DB" w:rsidP="00532801">
            <w:pPr>
              <w:spacing w:after="0"/>
              <w:jc w:val="both"/>
              <w:rPr>
                <w:szCs w:val="24"/>
              </w:rPr>
            </w:pPr>
            <w:r w:rsidRPr="00B3111B">
              <w:rPr>
                <w:szCs w:val="24"/>
              </w:rPr>
              <w:t xml:space="preserve">Okul </w:t>
            </w:r>
            <w:r w:rsidR="00532801">
              <w:rPr>
                <w:szCs w:val="24"/>
              </w:rPr>
              <w:t xml:space="preserve">bölge olarak ulaşım problemi olan bir </w:t>
            </w:r>
            <w:proofErr w:type="spellStart"/>
            <w:proofErr w:type="gramStart"/>
            <w:r w:rsidR="00532801">
              <w:rPr>
                <w:szCs w:val="24"/>
              </w:rPr>
              <w:t>düzergahta</w:t>
            </w:r>
            <w:proofErr w:type="spellEnd"/>
            <w:r w:rsidR="00532801">
              <w:rPr>
                <w:szCs w:val="24"/>
              </w:rPr>
              <w:t xml:space="preserve"> </w:t>
            </w:r>
            <w:r w:rsidRPr="00B3111B">
              <w:rPr>
                <w:szCs w:val="24"/>
              </w:rPr>
              <w:t xml:space="preserve"> olması</w:t>
            </w:r>
            <w:proofErr w:type="gramEnd"/>
            <w:r w:rsidRPr="00B3111B">
              <w:rPr>
                <w:szCs w:val="24"/>
              </w:rPr>
              <w:t>.</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Sosyolojik</w:t>
            </w:r>
          </w:p>
        </w:tc>
        <w:tc>
          <w:tcPr>
            <w:tcW w:w="7371" w:type="dxa"/>
            <w:shd w:val="clear" w:color="auto" w:fill="auto"/>
          </w:tcPr>
          <w:p w:rsidR="002515DB" w:rsidRPr="00B3111B" w:rsidRDefault="002515DB" w:rsidP="00532801">
            <w:pPr>
              <w:pStyle w:val="AralkYok"/>
              <w:rPr>
                <w:rFonts w:ascii="Book Antiqua" w:hAnsi="Book Antiqua"/>
                <w:sz w:val="24"/>
                <w:szCs w:val="24"/>
              </w:rPr>
            </w:pPr>
            <w:r w:rsidRPr="00B3111B">
              <w:rPr>
                <w:rFonts w:ascii="Book Antiqua" w:hAnsi="Book Antiqua"/>
                <w:sz w:val="24"/>
                <w:szCs w:val="24"/>
              </w:rPr>
              <w:t>Yakın sosyal çevrede ve şehir ölçeğinde eğitim kurumuna destek olma eğiliminin yüksek olması,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Teknolojik</w:t>
            </w:r>
          </w:p>
        </w:tc>
        <w:tc>
          <w:tcPr>
            <w:tcW w:w="7371" w:type="dxa"/>
            <w:shd w:val="clear" w:color="auto" w:fill="auto"/>
          </w:tcPr>
          <w:p w:rsidR="002515DB" w:rsidRPr="00B3111B" w:rsidRDefault="002515DB" w:rsidP="00532801">
            <w:pPr>
              <w:spacing w:after="0"/>
              <w:jc w:val="both"/>
              <w:rPr>
                <w:szCs w:val="24"/>
              </w:rPr>
            </w:pPr>
            <w:r w:rsidRPr="00B3111B">
              <w:rPr>
                <w:szCs w:val="24"/>
              </w:rPr>
              <w:t>Teknolojinin eğitim için faydalı olacağı inanç.</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Mevzuat-Yasal</w:t>
            </w:r>
          </w:p>
        </w:tc>
        <w:tc>
          <w:tcPr>
            <w:tcW w:w="7371" w:type="dxa"/>
            <w:shd w:val="clear" w:color="auto" w:fill="auto"/>
          </w:tcPr>
          <w:p w:rsidR="002515DB" w:rsidRPr="00B3111B" w:rsidRDefault="002515DB" w:rsidP="00532801">
            <w:pPr>
              <w:spacing w:after="0"/>
              <w:jc w:val="both"/>
              <w:rPr>
                <w:szCs w:val="24"/>
              </w:rPr>
            </w:pPr>
            <w:proofErr w:type="gramStart"/>
            <w:r w:rsidRPr="00B3111B">
              <w:rPr>
                <w:szCs w:val="24"/>
              </w:rPr>
              <w:t>Eğitimde sürekli değişen politikalarının geliştirilmesi.</w:t>
            </w:r>
            <w:proofErr w:type="gramEnd"/>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Ekolojik</w:t>
            </w:r>
          </w:p>
        </w:tc>
        <w:tc>
          <w:tcPr>
            <w:tcW w:w="7371" w:type="dxa"/>
            <w:shd w:val="clear" w:color="auto" w:fill="auto"/>
          </w:tcPr>
          <w:p w:rsidR="002515DB" w:rsidRPr="00B3111B" w:rsidRDefault="002515DB" w:rsidP="00532801">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rsidR="002515DB" w:rsidRPr="00B3111B" w:rsidRDefault="002515DB" w:rsidP="002515DB">
      <w:pPr>
        <w:spacing w:after="0"/>
        <w:ind w:firstLine="708"/>
        <w:jc w:val="both"/>
        <w:rPr>
          <w:szCs w:val="24"/>
        </w:rPr>
      </w:pPr>
    </w:p>
    <w:p w:rsidR="002515DB" w:rsidRPr="00B3111B" w:rsidRDefault="002515DB" w:rsidP="002515DB">
      <w:pPr>
        <w:spacing w:after="0"/>
        <w:ind w:firstLine="708"/>
        <w:jc w:val="both"/>
        <w:rPr>
          <w:szCs w:val="24"/>
        </w:rPr>
      </w:pPr>
    </w:p>
    <w:p w:rsidR="002515DB" w:rsidRPr="00B3111B" w:rsidRDefault="002515DB" w:rsidP="002515DB">
      <w:pPr>
        <w:spacing w:after="0"/>
        <w:ind w:firstLine="708"/>
        <w:jc w:val="both"/>
        <w:rPr>
          <w:b/>
          <w:szCs w:val="24"/>
        </w:rPr>
      </w:pPr>
      <w:r w:rsidRPr="00B3111B">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515DB" w:rsidRPr="00B3111B" w:rsidTr="00532801">
        <w:tc>
          <w:tcPr>
            <w:tcW w:w="2518" w:type="dxa"/>
          </w:tcPr>
          <w:p w:rsidR="002515DB" w:rsidRPr="00B3111B" w:rsidRDefault="002515DB" w:rsidP="00532801">
            <w:pPr>
              <w:spacing w:after="0"/>
              <w:jc w:val="both"/>
              <w:rPr>
                <w:szCs w:val="24"/>
              </w:rPr>
            </w:pPr>
            <w:r w:rsidRPr="00B3111B">
              <w:rPr>
                <w:szCs w:val="24"/>
              </w:rPr>
              <w:t>Politik</w:t>
            </w:r>
          </w:p>
        </w:tc>
        <w:tc>
          <w:tcPr>
            <w:tcW w:w="7371" w:type="dxa"/>
            <w:shd w:val="clear" w:color="auto" w:fill="auto"/>
          </w:tcPr>
          <w:p w:rsidR="002515DB" w:rsidRPr="00B3111B" w:rsidRDefault="002515DB" w:rsidP="00532801">
            <w:pPr>
              <w:spacing w:after="0"/>
              <w:jc w:val="both"/>
              <w:rPr>
                <w:szCs w:val="24"/>
              </w:rPr>
            </w:pPr>
            <w:r w:rsidRPr="00B3111B">
              <w:rPr>
                <w:szCs w:val="24"/>
              </w:rPr>
              <w:t>Okulun yıkılıp yeniden yapılacağı ile ilgili düşünceler.</w:t>
            </w:r>
          </w:p>
        </w:tc>
      </w:tr>
      <w:tr w:rsidR="002515DB" w:rsidRPr="00B3111B" w:rsidTr="00532801">
        <w:tc>
          <w:tcPr>
            <w:tcW w:w="2518" w:type="dxa"/>
          </w:tcPr>
          <w:p w:rsidR="002515DB" w:rsidRPr="00B3111B" w:rsidRDefault="002515DB" w:rsidP="00532801">
            <w:pPr>
              <w:spacing w:after="0"/>
              <w:jc w:val="both"/>
              <w:rPr>
                <w:szCs w:val="24"/>
              </w:rPr>
            </w:pPr>
            <w:r w:rsidRPr="00B3111B">
              <w:rPr>
                <w:szCs w:val="24"/>
              </w:rPr>
              <w:t>Ekonomik</w:t>
            </w:r>
          </w:p>
        </w:tc>
        <w:tc>
          <w:tcPr>
            <w:tcW w:w="7371" w:type="dxa"/>
            <w:shd w:val="clear" w:color="auto" w:fill="auto"/>
          </w:tcPr>
          <w:p w:rsidR="002515DB" w:rsidRPr="00B3111B" w:rsidRDefault="002515DB" w:rsidP="00532801">
            <w:pPr>
              <w:pStyle w:val="AralkYok"/>
              <w:rPr>
                <w:rFonts w:ascii="Book Antiqua" w:hAnsi="Book Antiqua"/>
                <w:sz w:val="24"/>
                <w:szCs w:val="24"/>
              </w:rPr>
            </w:pPr>
            <w:r w:rsidRPr="00B3111B">
              <w:rPr>
                <w:rFonts w:ascii="Book Antiqua" w:hAnsi="Book Antiqua"/>
                <w:sz w:val="24"/>
                <w:szCs w:val="24"/>
              </w:rPr>
              <w:t>Sosyal kesimler arasındaki ekonomik ve kültürel kopukluklar,</w:t>
            </w:r>
          </w:p>
        </w:tc>
      </w:tr>
      <w:tr w:rsidR="002515DB" w:rsidRPr="00B3111B" w:rsidTr="00532801">
        <w:tc>
          <w:tcPr>
            <w:tcW w:w="2518" w:type="dxa"/>
          </w:tcPr>
          <w:p w:rsidR="002515DB" w:rsidRPr="00B3111B" w:rsidRDefault="002515DB" w:rsidP="00532801">
            <w:pPr>
              <w:spacing w:after="0"/>
              <w:jc w:val="both"/>
              <w:rPr>
                <w:szCs w:val="24"/>
              </w:rPr>
            </w:pPr>
            <w:r w:rsidRPr="00B3111B">
              <w:rPr>
                <w:szCs w:val="24"/>
              </w:rPr>
              <w:t>Sosyolojik</w:t>
            </w:r>
          </w:p>
        </w:tc>
        <w:tc>
          <w:tcPr>
            <w:tcW w:w="7371" w:type="dxa"/>
            <w:shd w:val="clear" w:color="auto" w:fill="auto"/>
          </w:tcPr>
          <w:p w:rsidR="002515DB" w:rsidRPr="00B3111B" w:rsidRDefault="002515DB" w:rsidP="00532801">
            <w:pPr>
              <w:pStyle w:val="AralkYok"/>
              <w:rPr>
                <w:rFonts w:ascii="Book Antiqua" w:hAnsi="Book Antiqua"/>
                <w:sz w:val="24"/>
                <w:szCs w:val="24"/>
              </w:rPr>
            </w:pPr>
            <w:r w:rsidRPr="00B3111B">
              <w:rPr>
                <w:rFonts w:ascii="Book Antiqua" w:hAnsi="Book Antiqua"/>
                <w:sz w:val="24"/>
                <w:szCs w:val="24"/>
              </w:rPr>
              <w:t>Giderek yoğunluk kazanan ekonomik, sosyal ve kültürel tatmin düzeyi düşük nüfus yoğunlaşmasının baskısı</w:t>
            </w:r>
          </w:p>
        </w:tc>
      </w:tr>
      <w:tr w:rsidR="002515DB" w:rsidRPr="00B3111B" w:rsidTr="00532801">
        <w:tc>
          <w:tcPr>
            <w:tcW w:w="2518" w:type="dxa"/>
          </w:tcPr>
          <w:p w:rsidR="002515DB" w:rsidRPr="00B3111B" w:rsidRDefault="002515DB" w:rsidP="00532801">
            <w:pPr>
              <w:spacing w:after="0"/>
              <w:jc w:val="both"/>
              <w:rPr>
                <w:szCs w:val="24"/>
              </w:rPr>
            </w:pPr>
            <w:r w:rsidRPr="00B3111B">
              <w:rPr>
                <w:szCs w:val="24"/>
              </w:rPr>
              <w:t>Teknolojik</w:t>
            </w:r>
          </w:p>
        </w:tc>
        <w:tc>
          <w:tcPr>
            <w:tcW w:w="7371" w:type="dxa"/>
            <w:shd w:val="clear" w:color="auto" w:fill="auto"/>
          </w:tcPr>
          <w:p w:rsidR="002515DB" w:rsidRPr="00B3111B" w:rsidRDefault="002515DB" w:rsidP="00532801">
            <w:pPr>
              <w:spacing w:after="0"/>
              <w:jc w:val="both"/>
              <w:rPr>
                <w:szCs w:val="24"/>
              </w:rPr>
            </w:pPr>
            <w:r w:rsidRPr="00B3111B">
              <w:rPr>
                <w:szCs w:val="24"/>
              </w:rPr>
              <w:t>Teknolojik alt yapının yenilenememesi.</w:t>
            </w:r>
          </w:p>
        </w:tc>
      </w:tr>
      <w:tr w:rsidR="002515DB" w:rsidRPr="00B3111B" w:rsidTr="00532801">
        <w:tc>
          <w:tcPr>
            <w:tcW w:w="2518" w:type="dxa"/>
          </w:tcPr>
          <w:p w:rsidR="002515DB" w:rsidRPr="00B3111B" w:rsidRDefault="002515DB" w:rsidP="00532801">
            <w:pPr>
              <w:spacing w:after="0"/>
              <w:jc w:val="both"/>
              <w:rPr>
                <w:szCs w:val="24"/>
              </w:rPr>
            </w:pPr>
            <w:r w:rsidRPr="00B3111B">
              <w:rPr>
                <w:szCs w:val="24"/>
              </w:rPr>
              <w:t>Mevzuat-Yasal</w:t>
            </w:r>
          </w:p>
        </w:tc>
        <w:tc>
          <w:tcPr>
            <w:tcW w:w="7371" w:type="dxa"/>
            <w:shd w:val="clear" w:color="auto" w:fill="auto"/>
          </w:tcPr>
          <w:p w:rsidR="002515DB" w:rsidRPr="00B3111B" w:rsidRDefault="002515DB" w:rsidP="00532801">
            <w:pPr>
              <w:spacing w:after="0"/>
              <w:jc w:val="both"/>
              <w:rPr>
                <w:szCs w:val="24"/>
              </w:rPr>
            </w:pPr>
            <w:r w:rsidRPr="00B3111B">
              <w:rPr>
                <w:szCs w:val="24"/>
              </w:rPr>
              <w:t>Sürekli değişen Eğitim politikaları.</w:t>
            </w:r>
          </w:p>
        </w:tc>
      </w:tr>
      <w:tr w:rsidR="002515DB" w:rsidRPr="00B3111B" w:rsidTr="00532801">
        <w:tc>
          <w:tcPr>
            <w:tcW w:w="2518" w:type="dxa"/>
          </w:tcPr>
          <w:p w:rsidR="002515DB" w:rsidRPr="00B3111B" w:rsidRDefault="002515DB" w:rsidP="00532801">
            <w:pPr>
              <w:spacing w:after="0"/>
              <w:jc w:val="both"/>
              <w:rPr>
                <w:szCs w:val="24"/>
              </w:rPr>
            </w:pPr>
            <w:r w:rsidRPr="00B3111B">
              <w:rPr>
                <w:szCs w:val="24"/>
              </w:rPr>
              <w:t>Ekolojik</w:t>
            </w:r>
          </w:p>
        </w:tc>
        <w:tc>
          <w:tcPr>
            <w:tcW w:w="7371" w:type="dxa"/>
            <w:shd w:val="clear" w:color="auto" w:fill="auto"/>
          </w:tcPr>
          <w:p w:rsidR="002515DB" w:rsidRPr="00B3111B" w:rsidRDefault="002515DB" w:rsidP="00532801">
            <w:pPr>
              <w:spacing w:after="0"/>
              <w:jc w:val="both"/>
              <w:rPr>
                <w:szCs w:val="24"/>
              </w:rPr>
            </w:pPr>
            <w:r w:rsidRPr="00B3111B">
              <w:rPr>
                <w:szCs w:val="24"/>
              </w:rPr>
              <w:t>Nüfus rejimindeki istikrarsızlık, artan hareketlilik,</w:t>
            </w:r>
          </w:p>
        </w:tc>
      </w:tr>
    </w:tbl>
    <w:p w:rsidR="00532801" w:rsidRPr="00A47F2F" w:rsidRDefault="00532801" w:rsidP="00532801">
      <w:pPr>
        <w:pStyle w:val="Balk2"/>
      </w:pPr>
      <w:bookmarkStart w:id="28" w:name="_Toc531097538"/>
      <w:bookmarkStart w:id="29" w:name="_Toc416084890"/>
      <w:bookmarkEnd w:id="26"/>
      <w:bookmarkEnd w:id="27"/>
      <w:r w:rsidRPr="00A47F2F">
        <w:lastRenderedPageBreak/>
        <w:t>Gelişim ve Sorun Alanları</w:t>
      </w:r>
      <w:bookmarkEnd w:id="28"/>
    </w:p>
    <w:p w:rsidR="00532801" w:rsidRDefault="00532801" w:rsidP="00532801">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532801" w:rsidRDefault="00532801" w:rsidP="00532801">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532801" w:rsidRDefault="00532801" w:rsidP="00532801">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532801" w:rsidRPr="00D41148" w:rsidTr="00532801">
        <w:tc>
          <w:tcPr>
            <w:tcW w:w="4252" w:type="dxa"/>
            <w:shd w:val="clear" w:color="auto" w:fill="auto"/>
          </w:tcPr>
          <w:p w:rsidR="00532801" w:rsidRPr="000140D3" w:rsidRDefault="00532801" w:rsidP="00532801">
            <w:pPr>
              <w:spacing w:after="0"/>
              <w:jc w:val="both"/>
              <w:rPr>
                <w:b/>
                <w:sz w:val="32"/>
                <w:szCs w:val="24"/>
              </w:rPr>
            </w:pPr>
            <w:r w:rsidRPr="000140D3">
              <w:rPr>
                <w:b/>
                <w:sz w:val="32"/>
                <w:szCs w:val="24"/>
              </w:rPr>
              <w:t>Eğitime Erişim</w:t>
            </w:r>
          </w:p>
        </w:tc>
        <w:tc>
          <w:tcPr>
            <w:tcW w:w="3402" w:type="dxa"/>
            <w:shd w:val="clear" w:color="auto" w:fill="auto"/>
          </w:tcPr>
          <w:p w:rsidR="00532801" w:rsidRPr="000140D3" w:rsidRDefault="00532801" w:rsidP="00532801">
            <w:pPr>
              <w:spacing w:after="0"/>
              <w:jc w:val="both"/>
              <w:rPr>
                <w:b/>
                <w:sz w:val="32"/>
                <w:szCs w:val="24"/>
              </w:rPr>
            </w:pPr>
            <w:r w:rsidRPr="000140D3">
              <w:rPr>
                <w:b/>
                <w:sz w:val="32"/>
                <w:szCs w:val="24"/>
              </w:rPr>
              <w:t>Eğitimde Kalite</w:t>
            </w:r>
          </w:p>
        </w:tc>
        <w:tc>
          <w:tcPr>
            <w:tcW w:w="4111" w:type="dxa"/>
            <w:shd w:val="clear" w:color="auto" w:fill="auto"/>
          </w:tcPr>
          <w:p w:rsidR="00532801" w:rsidRPr="000140D3" w:rsidRDefault="00532801" w:rsidP="00532801">
            <w:pPr>
              <w:spacing w:after="0"/>
              <w:jc w:val="both"/>
              <w:rPr>
                <w:b/>
                <w:sz w:val="32"/>
                <w:szCs w:val="24"/>
              </w:rPr>
            </w:pPr>
            <w:r w:rsidRPr="000140D3">
              <w:rPr>
                <w:b/>
                <w:sz w:val="32"/>
                <w:szCs w:val="24"/>
              </w:rPr>
              <w:t>Kurumsal Kapasite</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r w:rsidRPr="000140D3">
              <w:rPr>
                <w:sz w:val="32"/>
                <w:szCs w:val="24"/>
              </w:rPr>
              <w:t>Okullaşma Oranı</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Akademik Başarı</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Kurumsal İletişim</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r w:rsidRPr="000140D3">
              <w:rPr>
                <w:sz w:val="32"/>
                <w:szCs w:val="24"/>
              </w:rPr>
              <w:t>Okula Devam/ Devamsızlık</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Sosyal, Kültürel ve Fiziksel Gelişim</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Kurumsal Yönetim</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r w:rsidRPr="000140D3">
              <w:rPr>
                <w:sz w:val="32"/>
                <w:szCs w:val="24"/>
              </w:rPr>
              <w:t>Okula Uyum, Oryantasyon</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Sınıf Tekrarı</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Bina ve Yerleşke</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r w:rsidRPr="000140D3">
              <w:rPr>
                <w:sz w:val="32"/>
                <w:szCs w:val="24"/>
              </w:rPr>
              <w:t>Özel Eğitime İhtiyaç Duyan Bireyler</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İstihdam Edilebilirlik ve Yönlendirme</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Donanım</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r w:rsidRPr="000140D3">
              <w:rPr>
                <w:sz w:val="32"/>
                <w:szCs w:val="24"/>
              </w:rPr>
              <w:t>Yabancı Öğrenciler</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Öğretim Yöntemleri</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Temizlik, Hijyen</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Ders araç gereçleri</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İş Güvenliği, Okul Güvenliği</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p>
        </w:tc>
        <w:tc>
          <w:tcPr>
            <w:tcW w:w="3402" w:type="dxa"/>
            <w:shd w:val="clear" w:color="auto" w:fill="auto"/>
          </w:tcPr>
          <w:p w:rsidR="00532801" w:rsidRPr="000140D3" w:rsidRDefault="00532801" w:rsidP="00532801">
            <w:pPr>
              <w:spacing w:after="0"/>
              <w:jc w:val="both"/>
              <w:rPr>
                <w:sz w:val="32"/>
                <w:szCs w:val="24"/>
              </w:rPr>
            </w:pP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Taşıma ve servis</w:t>
            </w:r>
          </w:p>
        </w:tc>
      </w:tr>
    </w:tbl>
    <w:p w:rsidR="00532801" w:rsidRDefault="00532801" w:rsidP="00532801">
      <w:pPr>
        <w:spacing w:after="0"/>
        <w:ind w:firstLine="708"/>
        <w:jc w:val="both"/>
        <w:rPr>
          <w:szCs w:val="24"/>
        </w:rPr>
      </w:pPr>
    </w:p>
    <w:p w:rsidR="00532801" w:rsidRDefault="00532801" w:rsidP="00532801">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532801" w:rsidRDefault="00532801" w:rsidP="00532801">
      <w:pPr>
        <w:spacing w:after="0"/>
        <w:ind w:firstLine="708"/>
        <w:jc w:val="both"/>
        <w:rPr>
          <w:szCs w:val="24"/>
        </w:rPr>
      </w:pPr>
      <w:r>
        <w:rPr>
          <w:szCs w:val="24"/>
        </w:rPr>
        <w:t xml:space="preserve"> </w:t>
      </w:r>
    </w:p>
    <w:p w:rsidR="00532801" w:rsidRDefault="00532801" w:rsidP="00532801">
      <w:pPr>
        <w:pStyle w:val="Balk3"/>
      </w:pPr>
      <w:bookmarkStart w:id="30" w:name="_Toc411525143"/>
      <w:bookmarkStart w:id="31" w:name="_Toc416085144"/>
      <w:bookmarkStart w:id="32" w:name="_Toc529519458"/>
      <w:bookmarkStart w:id="33" w:name="_Toc531097539"/>
      <w:bookmarkEnd w:id="29"/>
      <w:r w:rsidRPr="00A47F2F">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532801" w:rsidRPr="00B70B37" w:rsidTr="00532801">
        <w:trPr>
          <w:trHeight w:val="300"/>
        </w:trPr>
        <w:tc>
          <w:tcPr>
            <w:tcW w:w="14709" w:type="dxa"/>
            <w:gridSpan w:val="2"/>
            <w:vAlign w:val="center"/>
            <w:hideMark/>
          </w:tcPr>
          <w:p w:rsidR="00532801" w:rsidRPr="00B70B37" w:rsidRDefault="00532801" w:rsidP="00532801">
            <w:pPr>
              <w:spacing w:after="0" w:line="240" w:lineRule="auto"/>
              <w:rPr>
                <w:b/>
                <w:bCs/>
                <w:color w:val="000000"/>
                <w:szCs w:val="24"/>
              </w:rPr>
            </w:pPr>
            <w:r w:rsidRPr="00B70B37">
              <w:rPr>
                <w:b/>
                <w:szCs w:val="24"/>
              </w:rPr>
              <w:t xml:space="preserve"> </w:t>
            </w:r>
            <w:r w:rsidRPr="00B70B37">
              <w:rPr>
                <w:b/>
                <w:bCs/>
                <w:color w:val="000000"/>
                <w:szCs w:val="24"/>
              </w:rPr>
              <w:t>1.TEMA: EĞİTİM VE ÖĞRETİME ERİŞİM</w:t>
            </w:r>
          </w:p>
        </w:tc>
      </w:tr>
      <w:tr w:rsidR="00532801" w:rsidRPr="00B70B37" w:rsidTr="00532801">
        <w:trPr>
          <w:trHeight w:val="330"/>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1</w:t>
            </w:r>
          </w:p>
        </w:tc>
        <w:tc>
          <w:tcPr>
            <w:tcW w:w="13889" w:type="dxa"/>
            <w:vAlign w:val="center"/>
            <w:hideMark/>
          </w:tcPr>
          <w:p w:rsidR="00532801" w:rsidRPr="00B70B37" w:rsidRDefault="00532801" w:rsidP="00532801">
            <w:pPr>
              <w:spacing w:after="0" w:line="240" w:lineRule="auto"/>
              <w:rPr>
                <w:color w:val="000000"/>
                <w:szCs w:val="24"/>
              </w:rPr>
            </w:pPr>
            <w:r w:rsidRPr="00B70B37">
              <w:rPr>
                <w:color w:val="000000"/>
                <w:szCs w:val="24"/>
              </w:rPr>
              <w:t>Özel Eğitime İhtiyaç Duyan bireyler.</w:t>
            </w:r>
          </w:p>
        </w:tc>
      </w:tr>
      <w:tr w:rsidR="00532801" w:rsidRPr="00B70B37" w:rsidTr="00532801">
        <w:trPr>
          <w:trHeight w:val="330"/>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2</w:t>
            </w:r>
          </w:p>
        </w:tc>
        <w:tc>
          <w:tcPr>
            <w:tcW w:w="13889" w:type="dxa"/>
            <w:vAlign w:val="center"/>
            <w:hideMark/>
          </w:tcPr>
          <w:p w:rsidR="00532801" w:rsidRPr="00B70B37" w:rsidRDefault="00532801" w:rsidP="00532801">
            <w:pPr>
              <w:spacing w:after="0" w:line="240" w:lineRule="auto"/>
              <w:rPr>
                <w:color w:val="000000"/>
                <w:szCs w:val="24"/>
              </w:rPr>
            </w:pPr>
            <w:proofErr w:type="gramStart"/>
            <w:r w:rsidRPr="00B70B37">
              <w:rPr>
                <w:color w:val="000000"/>
                <w:szCs w:val="24"/>
              </w:rPr>
              <w:t>Okula uyum sorunları.</w:t>
            </w:r>
            <w:proofErr w:type="gramEnd"/>
          </w:p>
        </w:tc>
      </w:tr>
    </w:tbl>
    <w:p w:rsidR="00532801" w:rsidRPr="00B70B37" w:rsidRDefault="00532801" w:rsidP="00532801">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532801" w:rsidRPr="00B70B37" w:rsidTr="00532801">
        <w:trPr>
          <w:trHeight w:val="113"/>
        </w:trPr>
        <w:tc>
          <w:tcPr>
            <w:tcW w:w="14709" w:type="dxa"/>
            <w:gridSpan w:val="2"/>
            <w:vAlign w:val="center"/>
            <w:hideMark/>
          </w:tcPr>
          <w:p w:rsidR="00532801" w:rsidRPr="00B70B37" w:rsidRDefault="00532801" w:rsidP="00532801">
            <w:pPr>
              <w:spacing w:after="0" w:line="240" w:lineRule="auto"/>
              <w:rPr>
                <w:b/>
                <w:bCs/>
                <w:color w:val="000000"/>
                <w:szCs w:val="24"/>
              </w:rPr>
            </w:pPr>
            <w:r w:rsidRPr="00B70B37">
              <w:rPr>
                <w:b/>
                <w:bCs/>
                <w:color w:val="000000"/>
                <w:szCs w:val="24"/>
              </w:rPr>
              <w:t>2.TEMA: EĞİTİM VE ÖĞRETİMDE KALİTE</w:t>
            </w:r>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1</w:t>
            </w:r>
          </w:p>
        </w:tc>
        <w:tc>
          <w:tcPr>
            <w:tcW w:w="13889" w:type="dxa"/>
            <w:vAlign w:val="center"/>
            <w:hideMark/>
          </w:tcPr>
          <w:p w:rsidR="00532801" w:rsidRPr="00B70B37" w:rsidRDefault="00532801" w:rsidP="00532801">
            <w:pPr>
              <w:tabs>
                <w:tab w:val="left" w:pos="426"/>
              </w:tabs>
              <w:spacing w:after="0" w:line="240" w:lineRule="auto"/>
              <w:jc w:val="both"/>
              <w:rPr>
                <w:szCs w:val="24"/>
              </w:rPr>
            </w:pPr>
            <w:r w:rsidRPr="00B70B37">
              <w:rPr>
                <w:szCs w:val="24"/>
              </w:rPr>
              <w:t xml:space="preserve">Öğretmenlere yönelik </w:t>
            </w:r>
            <w:proofErr w:type="spellStart"/>
            <w:r w:rsidRPr="00B70B37">
              <w:rPr>
                <w:szCs w:val="24"/>
              </w:rPr>
              <w:t>hizmetiçi</w:t>
            </w:r>
            <w:proofErr w:type="spellEnd"/>
            <w:r w:rsidRPr="00B70B37">
              <w:rPr>
                <w:szCs w:val="24"/>
              </w:rPr>
              <w:t xml:space="preserve"> eğitimler</w:t>
            </w:r>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2</w:t>
            </w:r>
          </w:p>
        </w:tc>
        <w:tc>
          <w:tcPr>
            <w:tcW w:w="13889" w:type="dxa"/>
            <w:vAlign w:val="center"/>
            <w:hideMark/>
          </w:tcPr>
          <w:p w:rsidR="00532801" w:rsidRPr="00B70B37" w:rsidRDefault="00532801" w:rsidP="00532801">
            <w:pPr>
              <w:tabs>
                <w:tab w:val="left" w:pos="426"/>
              </w:tabs>
              <w:spacing w:after="0" w:line="240" w:lineRule="auto"/>
              <w:jc w:val="both"/>
              <w:rPr>
                <w:szCs w:val="24"/>
              </w:rPr>
            </w:pPr>
            <w:r w:rsidRPr="00B70B37">
              <w:rPr>
                <w:szCs w:val="24"/>
              </w:rPr>
              <w:t>Eğitim öğretim sürecinde sanatsal, sportif ve kültürel faaliyetler</w:t>
            </w:r>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3</w:t>
            </w:r>
          </w:p>
        </w:tc>
        <w:tc>
          <w:tcPr>
            <w:tcW w:w="13889" w:type="dxa"/>
            <w:vAlign w:val="center"/>
          </w:tcPr>
          <w:p w:rsidR="00532801" w:rsidRPr="00B70B37" w:rsidRDefault="00532801" w:rsidP="00532801">
            <w:pPr>
              <w:spacing w:after="0" w:line="240" w:lineRule="auto"/>
              <w:rPr>
                <w:color w:val="000000"/>
                <w:szCs w:val="24"/>
              </w:rPr>
            </w:pPr>
            <w:proofErr w:type="gramStart"/>
            <w:r w:rsidRPr="00B70B37">
              <w:rPr>
                <w:color w:val="000000"/>
                <w:szCs w:val="24"/>
              </w:rPr>
              <w:t>Ders araç ve gereçleri.</w:t>
            </w:r>
            <w:proofErr w:type="gramEnd"/>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4</w:t>
            </w:r>
          </w:p>
        </w:tc>
        <w:tc>
          <w:tcPr>
            <w:tcW w:w="13889" w:type="dxa"/>
            <w:vAlign w:val="center"/>
          </w:tcPr>
          <w:p w:rsidR="00532801" w:rsidRPr="00B70B37" w:rsidRDefault="00532801" w:rsidP="00532801">
            <w:pPr>
              <w:spacing w:after="0" w:line="240" w:lineRule="auto"/>
              <w:rPr>
                <w:color w:val="000000"/>
                <w:szCs w:val="24"/>
              </w:rPr>
            </w:pPr>
            <w:r w:rsidRPr="00B70B37">
              <w:rPr>
                <w:color w:val="000000"/>
                <w:szCs w:val="24"/>
              </w:rPr>
              <w:t>Yardımcı personel.</w:t>
            </w:r>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5</w:t>
            </w:r>
          </w:p>
        </w:tc>
        <w:tc>
          <w:tcPr>
            <w:tcW w:w="13889" w:type="dxa"/>
            <w:vAlign w:val="center"/>
          </w:tcPr>
          <w:p w:rsidR="00532801" w:rsidRPr="00B70B37" w:rsidRDefault="00532801" w:rsidP="00532801">
            <w:pPr>
              <w:tabs>
                <w:tab w:val="left" w:pos="426"/>
              </w:tabs>
              <w:spacing w:after="0" w:line="240" w:lineRule="auto"/>
              <w:jc w:val="both"/>
              <w:rPr>
                <w:szCs w:val="24"/>
              </w:rPr>
            </w:pPr>
            <w:proofErr w:type="gramStart"/>
            <w:r w:rsidRPr="00B70B37">
              <w:rPr>
                <w:szCs w:val="24"/>
              </w:rPr>
              <w:t xml:space="preserve">Öğretmen yeterlilikleri(Branş öğretmenlerin görevlendirilmesi.) </w:t>
            </w:r>
            <w:proofErr w:type="gramEnd"/>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6</w:t>
            </w:r>
          </w:p>
        </w:tc>
        <w:tc>
          <w:tcPr>
            <w:tcW w:w="13889" w:type="dxa"/>
            <w:vAlign w:val="center"/>
          </w:tcPr>
          <w:p w:rsidR="00532801" w:rsidRPr="00B70B37" w:rsidRDefault="00532801" w:rsidP="00532801">
            <w:pPr>
              <w:tabs>
                <w:tab w:val="left" w:pos="426"/>
              </w:tabs>
              <w:spacing w:after="0" w:line="240" w:lineRule="auto"/>
              <w:jc w:val="both"/>
              <w:rPr>
                <w:szCs w:val="24"/>
              </w:rPr>
            </w:pPr>
            <w:r w:rsidRPr="00B70B37">
              <w:rPr>
                <w:szCs w:val="24"/>
              </w:rPr>
              <w:t xml:space="preserve">Okuma kültürü </w:t>
            </w:r>
          </w:p>
        </w:tc>
      </w:tr>
    </w:tbl>
    <w:p w:rsidR="00532801" w:rsidRPr="00B70B37" w:rsidRDefault="00532801" w:rsidP="00532801">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532801" w:rsidRPr="00B70B37" w:rsidTr="00532801">
        <w:trPr>
          <w:trHeight w:val="330"/>
        </w:trPr>
        <w:tc>
          <w:tcPr>
            <w:tcW w:w="14709" w:type="dxa"/>
            <w:gridSpan w:val="2"/>
            <w:vAlign w:val="center"/>
            <w:hideMark/>
          </w:tcPr>
          <w:p w:rsidR="00532801" w:rsidRPr="00B70B37" w:rsidRDefault="00532801" w:rsidP="00532801">
            <w:pPr>
              <w:spacing w:after="0" w:line="240" w:lineRule="auto"/>
              <w:rPr>
                <w:b/>
                <w:bCs/>
                <w:color w:val="000000"/>
                <w:szCs w:val="24"/>
              </w:rPr>
            </w:pPr>
            <w:r w:rsidRPr="00B70B37">
              <w:rPr>
                <w:b/>
                <w:bCs/>
                <w:color w:val="000000"/>
                <w:szCs w:val="24"/>
              </w:rPr>
              <w:t>3.TEMA: KURUMSAL KAPASİTE</w:t>
            </w:r>
          </w:p>
        </w:tc>
      </w:tr>
      <w:tr w:rsidR="00532801" w:rsidRPr="00B70B37" w:rsidTr="00532801">
        <w:trPr>
          <w:trHeight w:val="330"/>
        </w:trPr>
        <w:tc>
          <w:tcPr>
            <w:tcW w:w="637"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1</w:t>
            </w:r>
          </w:p>
        </w:tc>
        <w:tc>
          <w:tcPr>
            <w:tcW w:w="14072" w:type="dxa"/>
            <w:vAlign w:val="center"/>
          </w:tcPr>
          <w:p w:rsidR="00532801" w:rsidRPr="00B70B37" w:rsidRDefault="00532801" w:rsidP="00532801">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532801" w:rsidRPr="00B70B37" w:rsidTr="00532801">
        <w:trPr>
          <w:trHeight w:val="330"/>
        </w:trPr>
        <w:tc>
          <w:tcPr>
            <w:tcW w:w="637"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2</w:t>
            </w:r>
          </w:p>
        </w:tc>
        <w:tc>
          <w:tcPr>
            <w:tcW w:w="14072" w:type="dxa"/>
            <w:vAlign w:val="center"/>
          </w:tcPr>
          <w:p w:rsidR="00532801" w:rsidRPr="00B70B37" w:rsidRDefault="00532801" w:rsidP="00532801">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532801" w:rsidRPr="00B70B37" w:rsidTr="00532801">
        <w:trPr>
          <w:trHeight w:val="330"/>
        </w:trPr>
        <w:tc>
          <w:tcPr>
            <w:tcW w:w="637"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3</w:t>
            </w:r>
          </w:p>
        </w:tc>
        <w:tc>
          <w:tcPr>
            <w:tcW w:w="14072" w:type="dxa"/>
            <w:vAlign w:val="center"/>
          </w:tcPr>
          <w:p w:rsidR="00532801" w:rsidRPr="00B70B37" w:rsidRDefault="00532801" w:rsidP="00532801">
            <w:pPr>
              <w:tabs>
                <w:tab w:val="left" w:pos="426"/>
              </w:tabs>
              <w:spacing w:after="0" w:line="240" w:lineRule="auto"/>
              <w:jc w:val="both"/>
              <w:rPr>
                <w:szCs w:val="24"/>
              </w:rPr>
            </w:pPr>
            <w:proofErr w:type="gramStart"/>
            <w:r w:rsidRPr="00B70B37">
              <w:rPr>
                <w:szCs w:val="24"/>
              </w:rPr>
              <w:t>Eğitim,</w:t>
            </w:r>
            <w:proofErr w:type="gramEnd"/>
            <w:r w:rsidRPr="00B70B37">
              <w:rPr>
                <w:szCs w:val="24"/>
              </w:rPr>
              <w:t xml:space="preserve"> ve sosyal hizmet ortamlarının kalitesinin artırılması</w:t>
            </w:r>
          </w:p>
        </w:tc>
      </w:tr>
      <w:tr w:rsidR="00532801" w:rsidRPr="00B70B37" w:rsidTr="00532801">
        <w:trPr>
          <w:trHeight w:val="330"/>
        </w:trPr>
        <w:tc>
          <w:tcPr>
            <w:tcW w:w="637"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4</w:t>
            </w:r>
          </w:p>
        </w:tc>
        <w:tc>
          <w:tcPr>
            <w:tcW w:w="14072" w:type="dxa"/>
            <w:vAlign w:val="center"/>
          </w:tcPr>
          <w:p w:rsidR="00532801" w:rsidRPr="00B70B37" w:rsidRDefault="00532801" w:rsidP="00532801">
            <w:pPr>
              <w:tabs>
                <w:tab w:val="left" w:pos="426"/>
              </w:tabs>
              <w:spacing w:after="0" w:line="240" w:lineRule="auto"/>
              <w:jc w:val="both"/>
              <w:rPr>
                <w:szCs w:val="24"/>
              </w:rPr>
            </w:pPr>
            <w:r w:rsidRPr="00B70B37">
              <w:rPr>
                <w:szCs w:val="24"/>
              </w:rPr>
              <w:t>Donatım eksiklerinin giderilmesi</w:t>
            </w:r>
          </w:p>
        </w:tc>
      </w:tr>
      <w:tr w:rsidR="00532801" w:rsidRPr="00B70B37" w:rsidTr="00532801">
        <w:trPr>
          <w:trHeight w:val="330"/>
        </w:trPr>
        <w:tc>
          <w:tcPr>
            <w:tcW w:w="637"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lastRenderedPageBreak/>
              <w:t>5</w:t>
            </w:r>
          </w:p>
        </w:tc>
        <w:tc>
          <w:tcPr>
            <w:tcW w:w="14072" w:type="dxa"/>
            <w:vAlign w:val="center"/>
          </w:tcPr>
          <w:p w:rsidR="00532801" w:rsidRPr="00B70B37" w:rsidRDefault="00532801" w:rsidP="00532801">
            <w:pPr>
              <w:tabs>
                <w:tab w:val="left" w:pos="426"/>
              </w:tabs>
              <w:spacing w:after="0" w:line="240" w:lineRule="auto"/>
              <w:jc w:val="both"/>
              <w:rPr>
                <w:szCs w:val="24"/>
              </w:rPr>
            </w:pPr>
            <w:r w:rsidRPr="00B70B37">
              <w:rPr>
                <w:szCs w:val="24"/>
              </w:rPr>
              <w:t xml:space="preserve">Okullardaki fiziki durumun özel eğitime gereksinim duyan öğrencilere uygunluğu </w:t>
            </w:r>
          </w:p>
        </w:tc>
      </w:tr>
    </w:tbl>
    <w:p w:rsidR="00532801" w:rsidRDefault="00532801" w:rsidP="002B6FDB">
      <w:pPr>
        <w:pStyle w:val="Balk1"/>
      </w:pPr>
    </w:p>
    <w:bookmarkEnd w:id="30"/>
    <w:bookmarkEnd w:id="31"/>
    <w:bookmarkEnd w:id="32"/>
    <w:bookmarkEnd w:id="33"/>
    <w:p w:rsidR="00532801" w:rsidRPr="00A47F2F" w:rsidRDefault="00532801" w:rsidP="00532801">
      <w:pPr>
        <w:pStyle w:val="Balk1"/>
      </w:pPr>
      <w:r>
        <w:t xml:space="preserve">BÖLÜM III: </w:t>
      </w:r>
      <w:r w:rsidRPr="00A47F2F">
        <w:t>MİSYON, VİZYON VE TEMEL DEĞERLER</w:t>
      </w:r>
    </w:p>
    <w:p w:rsidR="00532801" w:rsidRPr="00A47F2F" w:rsidRDefault="00532801" w:rsidP="00532801">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532801" w:rsidRPr="00D456BA" w:rsidRDefault="00532801" w:rsidP="00532801">
      <w:pPr>
        <w:pStyle w:val="Balk2"/>
        <w:rPr>
          <w:sz w:val="24"/>
          <w:szCs w:val="24"/>
        </w:rPr>
      </w:pPr>
      <w:bookmarkStart w:id="34" w:name="_Toc531097540"/>
      <w:proofErr w:type="gramStart"/>
      <w:r>
        <w:t>MİSYO</w:t>
      </w:r>
      <w:r w:rsidRPr="00A47F2F">
        <w:t>N</w:t>
      </w:r>
      <w:r>
        <w:t xml:space="preserve">UMUZ </w:t>
      </w:r>
      <w:r w:rsidRPr="00373590">
        <w:rPr>
          <w:highlight w:val="yellow"/>
        </w:rPr>
        <w:t>*</w:t>
      </w:r>
      <w:bookmarkEnd w:id="34"/>
      <w:r w:rsidRPr="00D456BA">
        <w:rPr>
          <w:b w:val="0"/>
          <w:sz w:val="24"/>
          <w:szCs w:val="24"/>
        </w:rPr>
        <w:t>Okulumuz öğrencilerini;  ilgi ve yeteneklerini geliştirerek onları hayata ve üst öğrenime hazırlamak,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r>
        <w:rPr>
          <w:sz w:val="24"/>
          <w:szCs w:val="24"/>
        </w:rPr>
        <w:t>.</w:t>
      </w:r>
      <w:proofErr w:type="gramEnd"/>
    </w:p>
    <w:p w:rsidR="00532801" w:rsidRDefault="00532801" w:rsidP="00532801">
      <w:pPr>
        <w:ind w:left="284"/>
        <w:jc w:val="both"/>
        <w:rPr>
          <w:szCs w:val="24"/>
        </w:rPr>
      </w:pPr>
    </w:p>
    <w:p w:rsidR="005C401D" w:rsidRDefault="005C401D" w:rsidP="00532801">
      <w:pPr>
        <w:ind w:left="284"/>
        <w:jc w:val="both"/>
        <w:rPr>
          <w:szCs w:val="24"/>
        </w:rPr>
      </w:pPr>
    </w:p>
    <w:p w:rsidR="005C401D" w:rsidRDefault="005C401D" w:rsidP="00532801">
      <w:pPr>
        <w:ind w:left="284"/>
        <w:jc w:val="both"/>
        <w:rPr>
          <w:szCs w:val="24"/>
        </w:rPr>
      </w:pPr>
    </w:p>
    <w:p w:rsidR="005C401D" w:rsidRDefault="005C401D" w:rsidP="00532801">
      <w:pPr>
        <w:ind w:left="284"/>
        <w:jc w:val="both"/>
        <w:rPr>
          <w:szCs w:val="24"/>
        </w:rPr>
      </w:pPr>
    </w:p>
    <w:p w:rsidR="00532801" w:rsidRPr="00D456BA" w:rsidRDefault="00532801" w:rsidP="00532801">
      <w:pPr>
        <w:pStyle w:val="Balk2"/>
      </w:pPr>
      <w:bookmarkStart w:id="35" w:name="_Toc531097541"/>
      <w:r>
        <w:lastRenderedPageBreak/>
        <w:t>VİZYO</w:t>
      </w:r>
      <w:r w:rsidRPr="00A47F2F">
        <w:t>N</w:t>
      </w:r>
      <w:r>
        <w:t xml:space="preserve">UMUZ </w:t>
      </w:r>
      <w:r w:rsidRPr="00373590">
        <w:rPr>
          <w:highlight w:val="yellow"/>
        </w:rPr>
        <w:t>*</w:t>
      </w:r>
      <w:bookmarkEnd w:id="35"/>
      <w:r w:rsidRPr="00D456BA">
        <w:rPr>
          <w:rFonts w:ascii="Times New Roman" w:hAnsi="Times New Roman"/>
          <w:sz w:val="22"/>
          <w:szCs w:val="22"/>
        </w:rPr>
        <w:t xml:space="preserve"> </w:t>
      </w:r>
      <w:r w:rsidRPr="00D456BA">
        <w:rPr>
          <w:b w:val="0"/>
          <w:sz w:val="24"/>
          <w:szCs w:val="24"/>
        </w:rPr>
        <w:t>Çevresinde kabul gören,  örnek bir eğitim kurumu olmak.</w:t>
      </w:r>
    </w:p>
    <w:p w:rsidR="00532801" w:rsidRDefault="00532801" w:rsidP="00532801">
      <w:pPr>
        <w:ind w:left="284"/>
        <w:jc w:val="both"/>
        <w:rPr>
          <w:b/>
          <w:szCs w:val="24"/>
        </w:rPr>
      </w:pPr>
    </w:p>
    <w:p w:rsidR="00532801" w:rsidRPr="00A47F2F" w:rsidRDefault="00532801" w:rsidP="00532801">
      <w:pPr>
        <w:pStyle w:val="Balk2"/>
      </w:pPr>
      <w:bookmarkStart w:id="36" w:name="_Toc531097542"/>
      <w:r w:rsidRPr="00A47F2F">
        <w:t>TEMEL DEĞERLERİMİZ</w:t>
      </w:r>
      <w:r>
        <w:t xml:space="preserve"> </w:t>
      </w:r>
      <w:r w:rsidRPr="00373590">
        <w:rPr>
          <w:highlight w:val="yellow"/>
        </w:rPr>
        <w:t>*</w:t>
      </w:r>
      <w:bookmarkEnd w:id="36"/>
    </w:p>
    <w:p w:rsidR="00532801" w:rsidRPr="007C1853"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1) </w:t>
      </w:r>
      <w:r w:rsidRPr="007C1853">
        <w:rPr>
          <w:bCs/>
          <w:szCs w:val="24"/>
        </w:rPr>
        <w:t>Nitelikli eğitim</w:t>
      </w:r>
    </w:p>
    <w:p w:rsidR="00532801" w:rsidRPr="007C1853"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Pr="007C1853">
        <w:rPr>
          <w:bCs/>
          <w:szCs w:val="24"/>
        </w:rPr>
        <w:t>Bireysel öğrenme ve becerileri desteklemek</w:t>
      </w:r>
    </w:p>
    <w:p w:rsidR="00532801" w:rsidRPr="007C1853"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3) </w:t>
      </w:r>
      <w:r w:rsidRPr="007C1853">
        <w:rPr>
          <w:bCs/>
          <w:szCs w:val="24"/>
        </w:rPr>
        <w:t>Açıklık ve erişilebilirlik</w:t>
      </w:r>
    </w:p>
    <w:p w:rsidR="00532801" w:rsidRPr="007C1853"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4) </w:t>
      </w:r>
      <w:r w:rsidRPr="007C1853">
        <w:rPr>
          <w:bCs/>
          <w:szCs w:val="24"/>
        </w:rPr>
        <w:t>Hesap verilebilirlik</w:t>
      </w:r>
    </w:p>
    <w:p w:rsidR="00532801" w:rsidRPr="007C1853"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532801" w:rsidRDefault="00532801" w:rsidP="00532801">
      <w:pPr>
        <w:pStyle w:val="ListeParagraf"/>
        <w:autoSpaceDE w:val="0"/>
        <w:autoSpaceDN w:val="0"/>
        <w:adjustRightInd w:val="0"/>
        <w:spacing w:before="120" w:after="0" w:line="432" w:lineRule="auto"/>
        <w:ind w:left="0"/>
        <w:jc w:val="both"/>
        <w:rPr>
          <w:bCs/>
          <w:szCs w:val="24"/>
        </w:rPr>
      </w:pPr>
      <w:r w:rsidRPr="007C1853">
        <w:rPr>
          <w:rFonts w:eastAsia="AGaramondPro-Regular"/>
          <w:b/>
          <w:szCs w:val="24"/>
        </w:rPr>
        <w:t xml:space="preserve">6) </w:t>
      </w:r>
      <w:r w:rsidRPr="007C1853">
        <w:rPr>
          <w:bCs/>
          <w:szCs w:val="24"/>
        </w:rPr>
        <w:t>Hakkaniyet ve eşitlik</w:t>
      </w:r>
    </w:p>
    <w:p w:rsidR="00A76142" w:rsidRDefault="00A76142" w:rsidP="00532801">
      <w:pPr>
        <w:pStyle w:val="ListeParagraf"/>
        <w:autoSpaceDE w:val="0"/>
        <w:autoSpaceDN w:val="0"/>
        <w:adjustRightInd w:val="0"/>
        <w:spacing w:before="120" w:after="0" w:line="432" w:lineRule="auto"/>
        <w:ind w:left="0"/>
        <w:jc w:val="both"/>
        <w:rPr>
          <w:bCs/>
          <w:szCs w:val="24"/>
        </w:rPr>
      </w:pPr>
    </w:p>
    <w:p w:rsidR="00A76142" w:rsidRDefault="00A76142" w:rsidP="00532801">
      <w:pPr>
        <w:pStyle w:val="ListeParagraf"/>
        <w:autoSpaceDE w:val="0"/>
        <w:autoSpaceDN w:val="0"/>
        <w:adjustRightInd w:val="0"/>
        <w:spacing w:before="120" w:after="0" w:line="432" w:lineRule="auto"/>
        <w:ind w:left="0"/>
        <w:jc w:val="both"/>
        <w:rPr>
          <w:bCs/>
          <w:szCs w:val="24"/>
        </w:rPr>
      </w:pPr>
    </w:p>
    <w:p w:rsidR="00A76142" w:rsidRDefault="00A76142" w:rsidP="00532801">
      <w:pPr>
        <w:pStyle w:val="ListeParagraf"/>
        <w:autoSpaceDE w:val="0"/>
        <w:autoSpaceDN w:val="0"/>
        <w:adjustRightInd w:val="0"/>
        <w:spacing w:before="120" w:after="0" w:line="432" w:lineRule="auto"/>
        <w:ind w:left="0"/>
        <w:jc w:val="both"/>
        <w:rPr>
          <w:bCs/>
          <w:szCs w:val="24"/>
        </w:rPr>
      </w:pPr>
    </w:p>
    <w:p w:rsidR="00A76142" w:rsidRDefault="00A76142" w:rsidP="00532801">
      <w:pPr>
        <w:pStyle w:val="ListeParagraf"/>
        <w:autoSpaceDE w:val="0"/>
        <w:autoSpaceDN w:val="0"/>
        <w:adjustRightInd w:val="0"/>
        <w:spacing w:before="120" w:after="0" w:line="432" w:lineRule="auto"/>
        <w:ind w:left="0"/>
        <w:jc w:val="both"/>
        <w:rPr>
          <w:bCs/>
          <w:szCs w:val="24"/>
        </w:rPr>
      </w:pPr>
    </w:p>
    <w:p w:rsidR="00A76142" w:rsidRDefault="00A76142" w:rsidP="00532801">
      <w:pPr>
        <w:pStyle w:val="ListeParagraf"/>
        <w:autoSpaceDE w:val="0"/>
        <w:autoSpaceDN w:val="0"/>
        <w:adjustRightInd w:val="0"/>
        <w:spacing w:before="120" w:after="0" w:line="432" w:lineRule="auto"/>
        <w:ind w:left="0"/>
        <w:jc w:val="both"/>
        <w:rPr>
          <w:bCs/>
          <w:szCs w:val="24"/>
        </w:rPr>
      </w:pPr>
    </w:p>
    <w:p w:rsidR="00A76142" w:rsidRPr="002C606F" w:rsidRDefault="00A76142" w:rsidP="00532801">
      <w:pPr>
        <w:pStyle w:val="ListeParagraf"/>
        <w:autoSpaceDE w:val="0"/>
        <w:autoSpaceDN w:val="0"/>
        <w:adjustRightInd w:val="0"/>
        <w:spacing w:before="120" w:after="0" w:line="432" w:lineRule="auto"/>
        <w:ind w:left="0"/>
        <w:jc w:val="both"/>
        <w:rPr>
          <w:rFonts w:eastAsia="AGaramondPro-Regular"/>
          <w:b/>
          <w:szCs w:val="24"/>
        </w:rPr>
      </w:pPr>
    </w:p>
    <w:p w:rsidR="00532801" w:rsidRDefault="00532801" w:rsidP="00532801">
      <w:pPr>
        <w:pStyle w:val="Balk1"/>
      </w:pPr>
      <w:bookmarkStart w:id="37" w:name="_Toc411525145"/>
      <w:bookmarkStart w:id="38" w:name="_Toc416085153"/>
      <w:bookmarkStart w:id="39" w:name="_Toc529519459"/>
      <w:bookmarkStart w:id="40" w:name="_Toc531097543"/>
      <w:r>
        <w:lastRenderedPageBreak/>
        <w:t xml:space="preserve">BÖLÜM IV: </w:t>
      </w:r>
      <w:r w:rsidRPr="002B6FDB">
        <w:t xml:space="preserve">AMAÇ, HEDEF VE </w:t>
      </w:r>
      <w:bookmarkEnd w:id="37"/>
      <w:bookmarkEnd w:id="38"/>
      <w:bookmarkEnd w:id="39"/>
      <w:r w:rsidRPr="002B6FDB">
        <w:t>EYLEMLER</w:t>
      </w:r>
      <w:bookmarkEnd w:id="40"/>
    </w:p>
    <w:p w:rsidR="00532801" w:rsidRPr="000140D3" w:rsidRDefault="00532801" w:rsidP="00532801">
      <w:pPr>
        <w:rPr>
          <w:highlight w:val="yellow"/>
        </w:rPr>
      </w:pPr>
      <w:r w:rsidRPr="000140D3">
        <w:rPr>
          <w:highlight w:val="yellow"/>
        </w:rPr>
        <w:t xml:space="preserve">Açıklama: </w:t>
      </w:r>
    </w:p>
    <w:p w:rsidR="00532801" w:rsidRPr="000140D3" w:rsidRDefault="00532801" w:rsidP="00532801">
      <w:pPr>
        <w:numPr>
          <w:ilvl w:val="0"/>
          <w:numId w:val="1"/>
        </w:numPr>
        <w:rPr>
          <w:highlight w:val="yellow"/>
        </w:rPr>
      </w:pPr>
      <w:r w:rsidRPr="000140D3">
        <w:rPr>
          <w:b/>
          <w:sz w:val="28"/>
          <w:highlight w:val="yellow"/>
        </w:rPr>
        <w:t>Amaç, hedef, gösterge ve eylem kurgusu amaç Sayfa 16-17 da yer alan Gelişim Alanlarına göre yapılacaktır.</w:t>
      </w:r>
    </w:p>
    <w:p w:rsidR="00532801" w:rsidRPr="000140D3" w:rsidRDefault="00532801" w:rsidP="00532801">
      <w:pPr>
        <w:numPr>
          <w:ilvl w:val="0"/>
          <w:numId w:val="1"/>
        </w:numPr>
        <w:rPr>
          <w:highlight w:val="yellow"/>
        </w:rPr>
      </w:pPr>
      <w:r>
        <w:rPr>
          <w:b/>
          <w:sz w:val="28"/>
          <w:highlight w:val="yellow"/>
        </w:rPr>
        <w:t>Altta erişim, kalite ve kapasite amaçlarına ilişkin örnek amaç, hedef ve göstergeler verilmiştir.</w:t>
      </w:r>
    </w:p>
    <w:p w:rsidR="00532801" w:rsidRPr="002C606F" w:rsidRDefault="00532801" w:rsidP="00532801">
      <w:pPr>
        <w:numPr>
          <w:ilvl w:val="0"/>
          <w:numId w:val="1"/>
        </w:numPr>
        <w:rPr>
          <w:highlight w:val="yellow"/>
        </w:rPr>
      </w:pPr>
      <w:r>
        <w:rPr>
          <w:highlight w:val="yellow"/>
        </w:rPr>
        <w:t>Erişim başlığında eylemlere ilişkin örneğe yer verilmiştir.</w:t>
      </w:r>
    </w:p>
    <w:p w:rsidR="00532801" w:rsidRPr="002B6FDB" w:rsidRDefault="00532801" w:rsidP="00532801">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p>
    <w:p w:rsidR="00532801" w:rsidRPr="002B6FDB" w:rsidRDefault="00532801" w:rsidP="00532801">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532801" w:rsidRDefault="00532801" w:rsidP="00532801">
      <w:pPr>
        <w:pStyle w:val="Balk3"/>
      </w:pPr>
      <w:bookmarkStart w:id="42" w:name="_Toc529519460"/>
      <w:r>
        <w:t xml:space="preserve">Stratejik Amaç 1: </w:t>
      </w:r>
    </w:p>
    <w:p w:rsidR="00532801" w:rsidRPr="00A47F2F" w:rsidRDefault="00532801" w:rsidP="00532801">
      <w:pPr>
        <w:ind w:left="720"/>
      </w:pPr>
      <w:r>
        <w:rPr>
          <w:szCs w:val="24"/>
        </w:rPr>
        <w:t xml:space="preserve">Kayıt bölgemizde yer alan çocukların okullaşma oranlarını artıran, öğrencilerin uyum ve devamsızlık sorunlarını gideren etkin bir yönetim yapısı kurulacaktır.  </w:t>
      </w:r>
      <w:r w:rsidRPr="00FF6E54">
        <w:rPr>
          <w:highlight w:val="yellow"/>
        </w:rPr>
        <w:t>***</w:t>
      </w:r>
      <w:r>
        <w:t xml:space="preserve"> </w:t>
      </w:r>
      <w:bookmarkEnd w:id="42"/>
    </w:p>
    <w:p w:rsidR="00532801" w:rsidRDefault="00532801" w:rsidP="00532801">
      <w:pPr>
        <w:pStyle w:val="Balk3"/>
        <w:rPr>
          <w:rFonts w:ascii="Book Antiqua" w:hAnsi="Book Antiqua"/>
          <w:sz w:val="24"/>
          <w:szCs w:val="24"/>
        </w:rPr>
      </w:pPr>
      <w:bookmarkStart w:id="43" w:name="_Toc529519462"/>
      <w:bookmarkStart w:id="44" w:name="_Toc416085156"/>
      <w:r w:rsidRPr="002B6FDB">
        <w:rPr>
          <w:rStyle w:val="Balk4Char"/>
        </w:rPr>
        <w:t xml:space="preserve">Stratejik Hedef </w:t>
      </w:r>
      <w:proofErr w:type="gramStart"/>
      <w:r w:rsidRPr="002B6FDB">
        <w:rPr>
          <w:rStyle w:val="Balk4Char"/>
        </w:rPr>
        <w:t>1.1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Kayıt bölgemizde yer alan çocukların okullaşma oranları artırılacak ve öğrencilerin uyum ve devamsızlık sorunları da giderilecektir.</w:t>
      </w:r>
      <w:bookmarkEnd w:id="43"/>
      <w:r>
        <w:rPr>
          <w:rFonts w:ascii="Book Antiqua" w:hAnsi="Book Antiqua"/>
          <w:sz w:val="24"/>
          <w:szCs w:val="24"/>
        </w:rPr>
        <w:t xml:space="preserve"> </w:t>
      </w:r>
      <w:r w:rsidRPr="00FF6E54">
        <w:rPr>
          <w:rFonts w:ascii="Book Antiqua" w:hAnsi="Book Antiqua"/>
          <w:sz w:val="24"/>
          <w:szCs w:val="24"/>
          <w:highlight w:val="yellow"/>
        </w:rPr>
        <w:t>***</w:t>
      </w:r>
      <w:r>
        <w:rPr>
          <w:rFonts w:ascii="Book Antiqua" w:hAnsi="Book Antiqua"/>
          <w:sz w:val="24"/>
          <w:szCs w:val="24"/>
        </w:rPr>
        <w:t xml:space="preserve"> </w:t>
      </w:r>
    </w:p>
    <w:p w:rsidR="00532801" w:rsidRDefault="00532801" w:rsidP="00532801">
      <w:pPr>
        <w:rPr>
          <w:b/>
          <w:i/>
        </w:rPr>
      </w:pPr>
      <w:bookmarkStart w:id="45" w:name="_Toc529519463"/>
      <w:bookmarkEnd w:id="44"/>
    </w:p>
    <w:p w:rsidR="00532801" w:rsidRPr="002B6FDB" w:rsidRDefault="00532801" w:rsidP="00532801">
      <w:pPr>
        <w:rPr>
          <w:b/>
          <w:color w:val="FF0000"/>
          <w:sz w:val="28"/>
        </w:rPr>
      </w:pPr>
      <w:r w:rsidRPr="002B6FDB">
        <w:rPr>
          <w:b/>
          <w:sz w:val="28"/>
        </w:rPr>
        <w:lastRenderedPageBreak/>
        <w:t>Performans Göstergeleri</w:t>
      </w:r>
      <w:bookmarkEnd w:id="45"/>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32801" w:rsidRPr="00A47F2F" w:rsidTr="00532801">
        <w:trPr>
          <w:trHeight w:val="421"/>
        </w:trPr>
        <w:tc>
          <w:tcPr>
            <w:tcW w:w="1757" w:type="dxa"/>
            <w:vMerge w:val="restart"/>
            <w:shd w:val="clear" w:color="auto" w:fill="auto"/>
            <w:noWrap/>
            <w:vAlign w:val="center"/>
            <w:hideMark/>
          </w:tcPr>
          <w:p w:rsidR="00532801" w:rsidRPr="003322A4" w:rsidRDefault="00532801" w:rsidP="0053280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32801" w:rsidRPr="003322A4" w:rsidRDefault="00532801" w:rsidP="00532801">
            <w:pPr>
              <w:spacing w:after="0" w:line="240" w:lineRule="auto"/>
              <w:rPr>
                <w:b/>
                <w:bCs/>
                <w:color w:val="000000"/>
                <w:sz w:val="20"/>
                <w:szCs w:val="22"/>
              </w:rPr>
            </w:pPr>
            <w:r w:rsidRPr="003322A4">
              <w:rPr>
                <w:b/>
                <w:bCs/>
                <w:color w:val="000000"/>
                <w:sz w:val="20"/>
                <w:szCs w:val="22"/>
              </w:rPr>
              <w:t>PERFORMANS</w:t>
            </w:r>
          </w:p>
          <w:p w:rsidR="00532801" w:rsidRPr="003322A4" w:rsidRDefault="00532801" w:rsidP="0053280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32801" w:rsidRPr="003322A4" w:rsidRDefault="00532801" w:rsidP="0053280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32801" w:rsidRPr="003322A4" w:rsidRDefault="00532801" w:rsidP="00532801">
            <w:pPr>
              <w:spacing w:after="0" w:line="240" w:lineRule="auto"/>
              <w:rPr>
                <w:b/>
                <w:bCs/>
                <w:color w:val="000000"/>
                <w:sz w:val="22"/>
                <w:szCs w:val="22"/>
              </w:rPr>
            </w:pPr>
            <w:r w:rsidRPr="003322A4">
              <w:rPr>
                <w:b/>
                <w:bCs/>
                <w:color w:val="000000"/>
                <w:sz w:val="22"/>
                <w:szCs w:val="22"/>
              </w:rPr>
              <w:t>HEDEF</w:t>
            </w:r>
          </w:p>
        </w:tc>
      </w:tr>
      <w:tr w:rsidR="00532801" w:rsidRPr="00A47F2F" w:rsidTr="00532801">
        <w:trPr>
          <w:gridAfter w:val="1"/>
          <w:wAfter w:w="15" w:type="dxa"/>
          <w:trHeight w:val="309"/>
        </w:trPr>
        <w:tc>
          <w:tcPr>
            <w:tcW w:w="1757" w:type="dxa"/>
            <w:vMerge/>
            <w:shd w:val="clear" w:color="auto" w:fill="auto"/>
            <w:vAlign w:val="center"/>
            <w:hideMark/>
          </w:tcPr>
          <w:p w:rsidR="00532801" w:rsidRPr="003322A4" w:rsidRDefault="00532801" w:rsidP="00532801">
            <w:pPr>
              <w:spacing w:after="0" w:line="240" w:lineRule="auto"/>
              <w:rPr>
                <w:b/>
                <w:bCs/>
                <w:sz w:val="22"/>
                <w:szCs w:val="22"/>
              </w:rPr>
            </w:pPr>
          </w:p>
        </w:tc>
        <w:tc>
          <w:tcPr>
            <w:tcW w:w="5042" w:type="dxa"/>
            <w:vMerge/>
            <w:shd w:val="clear" w:color="auto" w:fill="auto"/>
            <w:vAlign w:val="center"/>
            <w:hideMark/>
          </w:tcPr>
          <w:p w:rsidR="00532801" w:rsidRPr="003322A4" w:rsidRDefault="00532801" w:rsidP="00532801">
            <w:pPr>
              <w:spacing w:after="0" w:line="240" w:lineRule="auto"/>
              <w:rPr>
                <w:b/>
                <w:bCs/>
                <w:sz w:val="22"/>
                <w:szCs w:val="22"/>
              </w:rPr>
            </w:pPr>
          </w:p>
        </w:tc>
        <w:tc>
          <w:tcPr>
            <w:tcW w:w="957" w:type="dxa"/>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2019</w:t>
            </w:r>
          </w:p>
        </w:tc>
        <w:tc>
          <w:tcPr>
            <w:tcW w:w="1041" w:type="dxa"/>
            <w:vAlign w:val="center"/>
          </w:tcPr>
          <w:p w:rsidR="00532801" w:rsidRPr="003322A4" w:rsidRDefault="00532801" w:rsidP="00532801">
            <w:pPr>
              <w:spacing w:after="0" w:line="240" w:lineRule="auto"/>
              <w:rPr>
                <w:b/>
                <w:bCs/>
                <w:sz w:val="22"/>
                <w:szCs w:val="22"/>
              </w:rPr>
            </w:pPr>
            <w:r w:rsidRPr="003322A4">
              <w:rPr>
                <w:b/>
                <w:bCs/>
                <w:sz w:val="22"/>
                <w:szCs w:val="22"/>
              </w:rPr>
              <w:t>2020</w:t>
            </w:r>
          </w:p>
        </w:tc>
        <w:tc>
          <w:tcPr>
            <w:tcW w:w="1007" w:type="dxa"/>
            <w:vAlign w:val="center"/>
          </w:tcPr>
          <w:p w:rsidR="00532801" w:rsidRPr="003322A4" w:rsidRDefault="00532801" w:rsidP="00532801">
            <w:pPr>
              <w:spacing w:after="0" w:line="240" w:lineRule="auto"/>
              <w:rPr>
                <w:b/>
                <w:bCs/>
                <w:sz w:val="22"/>
                <w:szCs w:val="22"/>
              </w:rPr>
            </w:pPr>
            <w:r w:rsidRPr="003322A4">
              <w:rPr>
                <w:b/>
                <w:bCs/>
                <w:sz w:val="22"/>
                <w:szCs w:val="22"/>
              </w:rPr>
              <w:t>2021</w:t>
            </w:r>
          </w:p>
        </w:tc>
        <w:tc>
          <w:tcPr>
            <w:tcW w:w="1092" w:type="dxa"/>
            <w:vAlign w:val="center"/>
          </w:tcPr>
          <w:p w:rsidR="00532801" w:rsidRPr="003322A4" w:rsidRDefault="00532801" w:rsidP="00532801">
            <w:pPr>
              <w:spacing w:after="0" w:line="240" w:lineRule="auto"/>
              <w:rPr>
                <w:b/>
                <w:bCs/>
                <w:sz w:val="22"/>
                <w:szCs w:val="22"/>
              </w:rPr>
            </w:pPr>
            <w:r w:rsidRPr="003322A4">
              <w:rPr>
                <w:b/>
                <w:bCs/>
                <w:sz w:val="22"/>
                <w:szCs w:val="22"/>
              </w:rPr>
              <w:t>2022</w:t>
            </w:r>
          </w:p>
        </w:tc>
        <w:tc>
          <w:tcPr>
            <w:tcW w:w="1005" w:type="dxa"/>
            <w:vAlign w:val="center"/>
          </w:tcPr>
          <w:p w:rsidR="00532801" w:rsidRPr="003322A4" w:rsidRDefault="00532801" w:rsidP="00532801">
            <w:pPr>
              <w:spacing w:after="0" w:line="240" w:lineRule="auto"/>
              <w:rPr>
                <w:b/>
                <w:bCs/>
                <w:sz w:val="22"/>
                <w:szCs w:val="22"/>
              </w:rPr>
            </w:pPr>
            <w:r w:rsidRPr="003322A4">
              <w:rPr>
                <w:b/>
                <w:bCs/>
                <w:sz w:val="22"/>
                <w:szCs w:val="22"/>
              </w:rPr>
              <w:t>2023</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%100</w:t>
            </w:r>
          </w:p>
        </w:tc>
        <w:tc>
          <w:tcPr>
            <w:tcW w:w="1041"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07"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92"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05" w:type="dxa"/>
            <w:vAlign w:val="center"/>
          </w:tcPr>
          <w:p w:rsidR="00532801" w:rsidRPr="003322A4" w:rsidRDefault="00532801" w:rsidP="00532801">
            <w:pPr>
              <w:spacing w:after="0" w:line="240" w:lineRule="auto"/>
              <w:jc w:val="center"/>
              <w:rPr>
                <w:sz w:val="22"/>
                <w:szCs w:val="22"/>
              </w:rPr>
            </w:pPr>
            <w:r>
              <w:rPr>
                <w:sz w:val="22"/>
                <w:szCs w:val="22"/>
              </w:rPr>
              <w:t>%100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%65</w:t>
            </w:r>
          </w:p>
        </w:tc>
        <w:tc>
          <w:tcPr>
            <w:tcW w:w="1092" w:type="dxa"/>
            <w:gridSpan w:val="2"/>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%70</w:t>
            </w:r>
          </w:p>
        </w:tc>
        <w:tc>
          <w:tcPr>
            <w:tcW w:w="1041" w:type="dxa"/>
            <w:vAlign w:val="center"/>
          </w:tcPr>
          <w:p w:rsidR="00532801" w:rsidRPr="003322A4" w:rsidRDefault="00532801" w:rsidP="00532801">
            <w:pPr>
              <w:spacing w:after="0" w:line="240" w:lineRule="auto"/>
              <w:jc w:val="center"/>
              <w:rPr>
                <w:sz w:val="22"/>
                <w:szCs w:val="22"/>
              </w:rPr>
            </w:pPr>
            <w:r>
              <w:rPr>
                <w:sz w:val="22"/>
                <w:szCs w:val="22"/>
              </w:rPr>
              <w:t>%75</w:t>
            </w:r>
          </w:p>
        </w:tc>
        <w:tc>
          <w:tcPr>
            <w:tcW w:w="1007" w:type="dxa"/>
            <w:vAlign w:val="center"/>
          </w:tcPr>
          <w:p w:rsidR="00532801" w:rsidRPr="003322A4" w:rsidRDefault="00532801" w:rsidP="00532801">
            <w:pPr>
              <w:spacing w:after="0" w:line="240" w:lineRule="auto"/>
              <w:jc w:val="center"/>
              <w:rPr>
                <w:sz w:val="22"/>
                <w:szCs w:val="22"/>
              </w:rPr>
            </w:pPr>
            <w:r>
              <w:rPr>
                <w:sz w:val="22"/>
                <w:szCs w:val="22"/>
              </w:rPr>
              <w:t>%80</w:t>
            </w:r>
          </w:p>
        </w:tc>
        <w:tc>
          <w:tcPr>
            <w:tcW w:w="1092" w:type="dxa"/>
            <w:vAlign w:val="center"/>
          </w:tcPr>
          <w:p w:rsidR="00532801" w:rsidRPr="003322A4" w:rsidRDefault="00532801" w:rsidP="00532801">
            <w:pPr>
              <w:spacing w:after="0" w:line="240" w:lineRule="auto"/>
              <w:jc w:val="center"/>
              <w:rPr>
                <w:sz w:val="22"/>
                <w:szCs w:val="22"/>
              </w:rPr>
            </w:pPr>
            <w:r>
              <w:rPr>
                <w:sz w:val="22"/>
                <w:szCs w:val="22"/>
              </w:rPr>
              <w:t>%85</w:t>
            </w:r>
          </w:p>
        </w:tc>
        <w:tc>
          <w:tcPr>
            <w:tcW w:w="1005" w:type="dxa"/>
            <w:vAlign w:val="center"/>
          </w:tcPr>
          <w:p w:rsidR="00532801" w:rsidRPr="003322A4" w:rsidRDefault="00532801" w:rsidP="00532801">
            <w:pPr>
              <w:spacing w:after="0" w:line="240" w:lineRule="auto"/>
              <w:jc w:val="center"/>
              <w:rPr>
                <w:sz w:val="22"/>
                <w:szCs w:val="22"/>
              </w:rPr>
            </w:pPr>
            <w:r>
              <w:rPr>
                <w:sz w:val="22"/>
                <w:szCs w:val="22"/>
              </w:rPr>
              <w:t>%100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%95</w:t>
            </w:r>
          </w:p>
        </w:tc>
        <w:tc>
          <w:tcPr>
            <w:tcW w:w="1092" w:type="dxa"/>
            <w:gridSpan w:val="2"/>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%98</w:t>
            </w:r>
          </w:p>
        </w:tc>
        <w:tc>
          <w:tcPr>
            <w:tcW w:w="1041" w:type="dxa"/>
            <w:vAlign w:val="center"/>
          </w:tcPr>
          <w:p w:rsidR="00532801" w:rsidRPr="003322A4" w:rsidRDefault="00532801" w:rsidP="00532801">
            <w:pPr>
              <w:spacing w:after="0" w:line="240" w:lineRule="auto"/>
              <w:jc w:val="center"/>
              <w:rPr>
                <w:sz w:val="22"/>
                <w:szCs w:val="22"/>
              </w:rPr>
            </w:pPr>
            <w:r>
              <w:rPr>
                <w:sz w:val="22"/>
                <w:szCs w:val="22"/>
              </w:rPr>
              <w:t>%99</w:t>
            </w:r>
          </w:p>
        </w:tc>
        <w:tc>
          <w:tcPr>
            <w:tcW w:w="1007"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92"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05" w:type="dxa"/>
            <w:vAlign w:val="center"/>
          </w:tcPr>
          <w:p w:rsidR="00532801" w:rsidRPr="003322A4" w:rsidRDefault="00532801" w:rsidP="00532801">
            <w:pPr>
              <w:spacing w:after="0" w:line="240" w:lineRule="auto"/>
              <w:jc w:val="center"/>
              <w:rPr>
                <w:sz w:val="22"/>
                <w:szCs w:val="22"/>
              </w:rPr>
            </w:pPr>
            <w:r>
              <w:rPr>
                <w:sz w:val="22"/>
                <w:szCs w:val="22"/>
              </w:rPr>
              <w:t>%100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%0</w:t>
            </w:r>
          </w:p>
        </w:tc>
        <w:tc>
          <w:tcPr>
            <w:tcW w:w="1041" w:type="dxa"/>
            <w:vAlign w:val="center"/>
          </w:tcPr>
          <w:p w:rsidR="00532801" w:rsidRPr="003322A4" w:rsidRDefault="00532801" w:rsidP="00532801">
            <w:pPr>
              <w:spacing w:after="0" w:line="240" w:lineRule="auto"/>
              <w:jc w:val="center"/>
              <w:rPr>
                <w:sz w:val="22"/>
                <w:szCs w:val="22"/>
              </w:rPr>
            </w:pPr>
            <w:r>
              <w:rPr>
                <w:sz w:val="22"/>
                <w:szCs w:val="22"/>
              </w:rPr>
              <w:t>%0</w:t>
            </w:r>
          </w:p>
        </w:tc>
        <w:tc>
          <w:tcPr>
            <w:tcW w:w="1007" w:type="dxa"/>
            <w:vAlign w:val="center"/>
          </w:tcPr>
          <w:p w:rsidR="00532801" w:rsidRPr="003322A4" w:rsidRDefault="00532801" w:rsidP="00532801">
            <w:pPr>
              <w:spacing w:after="0" w:line="240" w:lineRule="auto"/>
              <w:jc w:val="center"/>
              <w:rPr>
                <w:sz w:val="22"/>
                <w:szCs w:val="22"/>
              </w:rPr>
            </w:pPr>
            <w:r>
              <w:rPr>
                <w:sz w:val="22"/>
                <w:szCs w:val="22"/>
              </w:rPr>
              <w:t>%0</w:t>
            </w:r>
          </w:p>
        </w:tc>
        <w:tc>
          <w:tcPr>
            <w:tcW w:w="1092" w:type="dxa"/>
            <w:vAlign w:val="center"/>
          </w:tcPr>
          <w:p w:rsidR="00532801" w:rsidRPr="003322A4" w:rsidRDefault="00532801" w:rsidP="00532801">
            <w:pPr>
              <w:spacing w:after="0" w:line="240" w:lineRule="auto"/>
              <w:jc w:val="center"/>
              <w:rPr>
                <w:sz w:val="22"/>
                <w:szCs w:val="22"/>
              </w:rPr>
            </w:pPr>
            <w:r>
              <w:rPr>
                <w:sz w:val="22"/>
                <w:szCs w:val="22"/>
              </w:rPr>
              <w:t>%0</w:t>
            </w:r>
          </w:p>
        </w:tc>
        <w:tc>
          <w:tcPr>
            <w:tcW w:w="1005" w:type="dxa"/>
            <w:vAlign w:val="center"/>
          </w:tcPr>
          <w:p w:rsidR="00532801" w:rsidRPr="003322A4" w:rsidRDefault="00532801" w:rsidP="00532801">
            <w:pPr>
              <w:spacing w:after="0" w:line="240" w:lineRule="auto"/>
              <w:jc w:val="center"/>
              <w:rPr>
                <w:sz w:val="22"/>
                <w:szCs w:val="22"/>
              </w:rPr>
            </w:pPr>
            <w:r>
              <w:rPr>
                <w:sz w:val="22"/>
                <w:szCs w:val="22"/>
              </w:rPr>
              <w:t>%0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%0</w:t>
            </w:r>
          </w:p>
        </w:tc>
        <w:tc>
          <w:tcPr>
            <w:tcW w:w="1041" w:type="dxa"/>
            <w:vAlign w:val="center"/>
          </w:tcPr>
          <w:p w:rsidR="00532801" w:rsidRPr="003322A4" w:rsidRDefault="00532801" w:rsidP="00532801">
            <w:pPr>
              <w:spacing w:after="0" w:line="240" w:lineRule="auto"/>
              <w:jc w:val="center"/>
              <w:rPr>
                <w:sz w:val="22"/>
                <w:szCs w:val="22"/>
              </w:rPr>
            </w:pPr>
            <w:r>
              <w:rPr>
                <w:sz w:val="22"/>
                <w:szCs w:val="22"/>
              </w:rPr>
              <w:t>%0</w:t>
            </w:r>
          </w:p>
        </w:tc>
        <w:tc>
          <w:tcPr>
            <w:tcW w:w="1007" w:type="dxa"/>
            <w:vAlign w:val="center"/>
          </w:tcPr>
          <w:p w:rsidR="00532801" w:rsidRPr="003322A4" w:rsidRDefault="00532801" w:rsidP="00532801">
            <w:pPr>
              <w:spacing w:after="0" w:line="240" w:lineRule="auto"/>
              <w:jc w:val="center"/>
              <w:rPr>
                <w:sz w:val="22"/>
                <w:szCs w:val="22"/>
              </w:rPr>
            </w:pPr>
            <w:r>
              <w:rPr>
                <w:sz w:val="22"/>
                <w:szCs w:val="22"/>
              </w:rPr>
              <w:t>%0</w:t>
            </w:r>
          </w:p>
        </w:tc>
        <w:tc>
          <w:tcPr>
            <w:tcW w:w="1092" w:type="dxa"/>
            <w:vAlign w:val="center"/>
          </w:tcPr>
          <w:p w:rsidR="00532801" w:rsidRPr="003322A4" w:rsidRDefault="00532801" w:rsidP="00532801">
            <w:pPr>
              <w:spacing w:after="0" w:line="240" w:lineRule="auto"/>
              <w:jc w:val="center"/>
              <w:rPr>
                <w:sz w:val="22"/>
                <w:szCs w:val="22"/>
              </w:rPr>
            </w:pPr>
            <w:r>
              <w:rPr>
                <w:sz w:val="22"/>
                <w:szCs w:val="22"/>
              </w:rPr>
              <w:t>%0</w:t>
            </w:r>
          </w:p>
        </w:tc>
        <w:tc>
          <w:tcPr>
            <w:tcW w:w="1005" w:type="dxa"/>
            <w:vAlign w:val="center"/>
          </w:tcPr>
          <w:p w:rsidR="00532801" w:rsidRPr="003322A4" w:rsidRDefault="00532801" w:rsidP="00532801">
            <w:pPr>
              <w:spacing w:after="0" w:line="240" w:lineRule="auto"/>
              <w:jc w:val="center"/>
              <w:rPr>
                <w:sz w:val="22"/>
                <w:szCs w:val="22"/>
              </w:rPr>
            </w:pPr>
            <w:r>
              <w:rPr>
                <w:sz w:val="22"/>
                <w:szCs w:val="22"/>
              </w:rPr>
              <w:t>%0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1</w:t>
            </w:r>
          </w:p>
        </w:tc>
        <w:tc>
          <w:tcPr>
            <w:tcW w:w="1041" w:type="dxa"/>
            <w:vAlign w:val="center"/>
          </w:tcPr>
          <w:p w:rsidR="00532801" w:rsidRPr="003322A4" w:rsidRDefault="00532801" w:rsidP="00532801">
            <w:pPr>
              <w:spacing w:after="0" w:line="240" w:lineRule="auto"/>
              <w:jc w:val="center"/>
              <w:rPr>
                <w:sz w:val="22"/>
                <w:szCs w:val="22"/>
              </w:rPr>
            </w:pPr>
            <w:r>
              <w:rPr>
                <w:sz w:val="22"/>
                <w:szCs w:val="22"/>
              </w:rPr>
              <w:t>1</w:t>
            </w:r>
          </w:p>
        </w:tc>
        <w:tc>
          <w:tcPr>
            <w:tcW w:w="1007" w:type="dxa"/>
            <w:vAlign w:val="center"/>
          </w:tcPr>
          <w:p w:rsidR="00532801" w:rsidRPr="003322A4" w:rsidRDefault="00532801" w:rsidP="00532801">
            <w:pPr>
              <w:spacing w:after="0" w:line="240" w:lineRule="auto"/>
              <w:jc w:val="center"/>
              <w:rPr>
                <w:sz w:val="22"/>
                <w:szCs w:val="22"/>
              </w:rPr>
            </w:pPr>
            <w:r>
              <w:rPr>
                <w:sz w:val="22"/>
                <w:szCs w:val="22"/>
              </w:rPr>
              <w:t>1</w:t>
            </w:r>
          </w:p>
        </w:tc>
        <w:tc>
          <w:tcPr>
            <w:tcW w:w="1092" w:type="dxa"/>
            <w:vAlign w:val="center"/>
          </w:tcPr>
          <w:p w:rsidR="00532801" w:rsidRPr="003322A4" w:rsidRDefault="00532801" w:rsidP="00532801">
            <w:pPr>
              <w:spacing w:after="0" w:line="240" w:lineRule="auto"/>
              <w:jc w:val="center"/>
              <w:rPr>
                <w:sz w:val="22"/>
                <w:szCs w:val="22"/>
              </w:rPr>
            </w:pPr>
            <w:r>
              <w:rPr>
                <w:sz w:val="22"/>
                <w:szCs w:val="22"/>
              </w:rPr>
              <w:t>1</w:t>
            </w:r>
          </w:p>
        </w:tc>
        <w:tc>
          <w:tcPr>
            <w:tcW w:w="1005" w:type="dxa"/>
            <w:vAlign w:val="center"/>
          </w:tcPr>
          <w:p w:rsidR="00532801" w:rsidRPr="003322A4" w:rsidRDefault="00532801" w:rsidP="00532801">
            <w:pPr>
              <w:spacing w:after="0" w:line="240" w:lineRule="auto"/>
              <w:jc w:val="center"/>
              <w:rPr>
                <w:sz w:val="22"/>
                <w:szCs w:val="22"/>
              </w:rPr>
            </w:pPr>
            <w:r>
              <w:rPr>
                <w:sz w:val="22"/>
                <w:szCs w:val="22"/>
              </w:rPr>
              <w:t>1</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532801" w:rsidRDefault="00532801" w:rsidP="00532801">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57" w:type="dxa"/>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%0</w:t>
            </w:r>
          </w:p>
        </w:tc>
        <w:tc>
          <w:tcPr>
            <w:tcW w:w="1041"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07"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92"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05" w:type="dxa"/>
            <w:vAlign w:val="center"/>
          </w:tcPr>
          <w:p w:rsidR="00532801" w:rsidRPr="003322A4" w:rsidRDefault="00532801" w:rsidP="00532801">
            <w:pPr>
              <w:spacing w:after="0" w:line="240" w:lineRule="auto"/>
              <w:jc w:val="center"/>
              <w:rPr>
                <w:sz w:val="22"/>
                <w:szCs w:val="22"/>
              </w:rPr>
            </w:pPr>
            <w:r>
              <w:rPr>
                <w:sz w:val="22"/>
                <w:szCs w:val="22"/>
              </w:rPr>
              <w:t>%100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532801" w:rsidRDefault="00532801" w:rsidP="00532801">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0</w:t>
            </w:r>
          </w:p>
        </w:tc>
        <w:tc>
          <w:tcPr>
            <w:tcW w:w="1041" w:type="dxa"/>
            <w:vAlign w:val="center"/>
          </w:tcPr>
          <w:p w:rsidR="00532801" w:rsidRPr="003322A4" w:rsidRDefault="00532801" w:rsidP="00532801">
            <w:pPr>
              <w:spacing w:after="0" w:line="240" w:lineRule="auto"/>
              <w:jc w:val="center"/>
              <w:rPr>
                <w:sz w:val="22"/>
                <w:szCs w:val="22"/>
              </w:rPr>
            </w:pPr>
            <w:r>
              <w:rPr>
                <w:sz w:val="22"/>
                <w:szCs w:val="22"/>
              </w:rPr>
              <w:t>10</w:t>
            </w:r>
          </w:p>
        </w:tc>
        <w:tc>
          <w:tcPr>
            <w:tcW w:w="1007" w:type="dxa"/>
            <w:vAlign w:val="center"/>
          </w:tcPr>
          <w:p w:rsidR="00532801" w:rsidRPr="003322A4" w:rsidRDefault="00532801" w:rsidP="00532801">
            <w:pPr>
              <w:spacing w:after="0" w:line="240" w:lineRule="auto"/>
              <w:jc w:val="center"/>
              <w:rPr>
                <w:sz w:val="22"/>
                <w:szCs w:val="22"/>
              </w:rPr>
            </w:pPr>
            <w:r>
              <w:rPr>
                <w:sz w:val="22"/>
                <w:szCs w:val="22"/>
              </w:rPr>
              <w:t>10</w:t>
            </w:r>
          </w:p>
        </w:tc>
        <w:tc>
          <w:tcPr>
            <w:tcW w:w="1092" w:type="dxa"/>
            <w:vAlign w:val="center"/>
          </w:tcPr>
          <w:p w:rsidR="00532801" w:rsidRPr="003322A4" w:rsidRDefault="00532801" w:rsidP="00532801">
            <w:pPr>
              <w:spacing w:after="0" w:line="240" w:lineRule="auto"/>
              <w:jc w:val="center"/>
              <w:rPr>
                <w:sz w:val="22"/>
                <w:szCs w:val="22"/>
              </w:rPr>
            </w:pPr>
            <w:r>
              <w:rPr>
                <w:sz w:val="22"/>
                <w:szCs w:val="22"/>
              </w:rPr>
              <w:t>10</w:t>
            </w:r>
          </w:p>
        </w:tc>
        <w:tc>
          <w:tcPr>
            <w:tcW w:w="1005" w:type="dxa"/>
            <w:vAlign w:val="center"/>
          </w:tcPr>
          <w:p w:rsidR="00532801" w:rsidRPr="003322A4" w:rsidRDefault="00532801" w:rsidP="00532801">
            <w:pPr>
              <w:spacing w:after="0" w:line="240" w:lineRule="auto"/>
              <w:jc w:val="center"/>
              <w:rPr>
                <w:sz w:val="22"/>
                <w:szCs w:val="22"/>
              </w:rPr>
            </w:pPr>
            <w:r>
              <w:rPr>
                <w:sz w:val="22"/>
                <w:szCs w:val="22"/>
              </w:rPr>
              <w:t>10</w:t>
            </w:r>
          </w:p>
        </w:tc>
      </w:tr>
    </w:tbl>
    <w:p w:rsidR="00532801" w:rsidRDefault="00532801" w:rsidP="00532801">
      <w:pPr>
        <w:jc w:val="both"/>
        <w:rPr>
          <w:b/>
          <w:i/>
          <w:szCs w:val="24"/>
        </w:rPr>
      </w:pPr>
    </w:p>
    <w:p w:rsidR="00532801" w:rsidRDefault="00532801" w:rsidP="00532801">
      <w:pPr>
        <w:jc w:val="both"/>
        <w:rPr>
          <w:b/>
          <w:i/>
          <w:szCs w:val="24"/>
        </w:rPr>
      </w:pPr>
    </w:p>
    <w:p w:rsidR="00532801" w:rsidRDefault="00532801" w:rsidP="00532801">
      <w:pPr>
        <w:jc w:val="both"/>
        <w:rPr>
          <w:b/>
          <w:i/>
          <w:szCs w:val="24"/>
        </w:rPr>
      </w:pPr>
    </w:p>
    <w:p w:rsidR="00A76142" w:rsidRDefault="00A76142" w:rsidP="00532801">
      <w:pPr>
        <w:jc w:val="both"/>
        <w:rPr>
          <w:b/>
          <w:i/>
          <w:szCs w:val="24"/>
        </w:rPr>
      </w:pPr>
    </w:p>
    <w:p w:rsidR="00A76142" w:rsidRDefault="00A76142" w:rsidP="00532801">
      <w:pPr>
        <w:jc w:val="both"/>
        <w:rPr>
          <w:b/>
          <w:i/>
          <w:szCs w:val="24"/>
        </w:rPr>
      </w:pPr>
    </w:p>
    <w:p w:rsidR="00A76142" w:rsidRDefault="00A76142" w:rsidP="00532801">
      <w:pPr>
        <w:jc w:val="both"/>
        <w:rPr>
          <w:b/>
          <w:i/>
          <w:szCs w:val="24"/>
        </w:rPr>
      </w:pPr>
    </w:p>
    <w:p w:rsidR="00532801" w:rsidRDefault="00532801" w:rsidP="00532801">
      <w:pPr>
        <w:rPr>
          <w:b/>
          <w:sz w:val="28"/>
        </w:rPr>
      </w:pPr>
      <w:r w:rsidRPr="008F3D60">
        <w:rPr>
          <w:b/>
          <w:sz w:val="28"/>
          <w:highlight w:val="yellow"/>
        </w:rPr>
        <w:lastRenderedPageBreak/>
        <w:t>Eylemler*</w:t>
      </w:r>
    </w:p>
    <w:p w:rsidR="00532801" w:rsidRPr="002B6FDB" w:rsidRDefault="00532801" w:rsidP="00532801">
      <w:pPr>
        <w:rPr>
          <w:b/>
          <w:sz w:val="28"/>
        </w:rPr>
      </w:pPr>
    </w:p>
    <w:tbl>
      <w:tblPr>
        <w:tblW w:w="4829" w:type="pct"/>
        <w:tblLayout w:type="fixed"/>
        <w:tblCellMar>
          <w:left w:w="70" w:type="dxa"/>
          <w:right w:w="70" w:type="dxa"/>
        </w:tblCellMar>
        <w:tblLook w:val="04A0"/>
      </w:tblPr>
      <w:tblGrid>
        <w:gridCol w:w="964"/>
        <w:gridCol w:w="6349"/>
        <w:gridCol w:w="3172"/>
        <w:gridCol w:w="3175"/>
      </w:tblGrid>
      <w:tr w:rsidR="00532801" w:rsidRPr="00A47F2F"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A47F2F" w:rsidRDefault="00532801" w:rsidP="0053280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Tarihi</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532801" w:rsidRPr="0088713C" w:rsidRDefault="00532801" w:rsidP="00532801">
            <w:pPr>
              <w:spacing w:after="0" w:line="240" w:lineRule="auto"/>
              <w:jc w:val="both"/>
              <w:rPr>
                <w:color w:val="000000"/>
                <w:szCs w:val="24"/>
              </w:rPr>
            </w:pPr>
            <w:r w:rsidRPr="0088713C">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color w:val="000000"/>
                <w:szCs w:val="24"/>
              </w:rPr>
              <w:t>01 Eylül-20 Eylül</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32801" w:rsidRPr="0088713C" w:rsidRDefault="00532801" w:rsidP="00532801">
            <w:pPr>
              <w:spacing w:after="0" w:line="240" w:lineRule="auto"/>
              <w:jc w:val="both"/>
              <w:rPr>
                <w:szCs w:val="24"/>
              </w:rPr>
            </w:pPr>
            <w:r w:rsidRPr="0088713C">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32801" w:rsidRDefault="00525CD4" w:rsidP="00532801">
            <w:pPr>
              <w:pStyle w:val="AralkYok"/>
              <w:jc w:val="center"/>
              <w:rPr>
                <w:rFonts w:ascii="Book Antiqua" w:hAnsi="Book Antiqua"/>
                <w:sz w:val="24"/>
                <w:szCs w:val="24"/>
              </w:rPr>
            </w:pPr>
            <w:r>
              <w:rPr>
                <w:rFonts w:ascii="Book Antiqua" w:hAnsi="Book Antiqua"/>
                <w:sz w:val="24"/>
                <w:szCs w:val="24"/>
              </w:rPr>
              <w:t>Figen AKKOYUN</w:t>
            </w:r>
          </w:p>
          <w:p w:rsidR="00532801" w:rsidRPr="00B15FD1" w:rsidRDefault="00532801" w:rsidP="00532801">
            <w:pPr>
              <w:pStyle w:val="AralkYok"/>
              <w:jc w:val="center"/>
              <w:rPr>
                <w:rFonts w:ascii="Book Antiqua" w:hAnsi="Book Antiqua"/>
                <w:sz w:val="24"/>
                <w:szCs w:val="24"/>
              </w:rPr>
            </w:pPr>
            <w:r w:rsidRPr="00B15FD1">
              <w:rPr>
                <w:rFonts w:ascii="Book Antiqua" w:hAnsi="Book Antiqua"/>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color w:val="000000"/>
                <w:szCs w:val="24"/>
              </w:rPr>
              <w:t>01 Eylül-20 Eylül</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32801" w:rsidRPr="0088713C" w:rsidRDefault="00532801" w:rsidP="00532801">
            <w:pPr>
              <w:spacing w:after="0" w:line="240" w:lineRule="auto"/>
              <w:jc w:val="both"/>
              <w:rPr>
                <w:szCs w:val="24"/>
              </w:rPr>
            </w:pPr>
            <w:r w:rsidRPr="0088713C">
              <w:rPr>
                <w:szCs w:val="24"/>
              </w:rPr>
              <w:t xml:space="preserve">Devamsızlık yapan öğrencilerin velileri ile özel </w:t>
            </w:r>
            <w:proofErr w:type="gramStart"/>
            <w:r w:rsidRPr="0088713C">
              <w:rPr>
                <w:szCs w:val="24"/>
              </w:rPr>
              <w:t>aylık  toplantı</w:t>
            </w:r>
            <w:proofErr w:type="gramEnd"/>
            <w:r w:rsidRPr="0088713C">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7E0935" w:rsidP="00532801">
            <w:pPr>
              <w:spacing w:after="0" w:line="240" w:lineRule="auto"/>
              <w:jc w:val="center"/>
              <w:rPr>
                <w:color w:val="000000"/>
                <w:szCs w:val="24"/>
              </w:rPr>
            </w:pPr>
            <w:bookmarkStart w:id="46" w:name="_GoBack"/>
            <w:bookmarkEnd w:id="46"/>
            <w:r>
              <w:rPr>
                <w:szCs w:val="24"/>
              </w:rPr>
              <w:t xml:space="preserve"> Rehberlik Servisi</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color w:val="000000"/>
                <w:szCs w:val="24"/>
              </w:rPr>
              <w:t>Her ayın son haftası</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532801" w:rsidRPr="0088713C" w:rsidRDefault="00532801" w:rsidP="00443BBE">
            <w:pPr>
              <w:spacing w:after="0" w:line="240" w:lineRule="auto"/>
              <w:jc w:val="both"/>
              <w:rPr>
                <w:szCs w:val="24"/>
              </w:rPr>
            </w:pPr>
            <w:r w:rsidRPr="0088713C">
              <w:rPr>
                <w:szCs w:val="24"/>
              </w:rPr>
              <w:t xml:space="preserve">Okulun özel eğitime ihtiyaç duyan bireylerin kullanımının </w:t>
            </w:r>
            <w:r w:rsidR="00443BBE" w:rsidRPr="0088713C">
              <w:rPr>
                <w:szCs w:val="24"/>
              </w:rPr>
              <w:t>kolaylaştırılması</w:t>
            </w:r>
            <w:r w:rsidR="00443BBE">
              <w:rPr>
                <w:szCs w:val="24"/>
              </w:rPr>
              <w:t xml:space="preserve"> için </w:t>
            </w:r>
            <w:r w:rsidRPr="0088713C">
              <w:rPr>
                <w:szCs w:val="24"/>
              </w:rPr>
              <w:t>eksiklikleri tamamlanacaktır.</w:t>
            </w:r>
          </w:p>
        </w:tc>
        <w:tc>
          <w:tcPr>
            <w:tcW w:w="1161" w:type="pct"/>
            <w:tcBorders>
              <w:top w:val="nil"/>
              <w:left w:val="nil"/>
              <w:bottom w:val="single" w:sz="8" w:space="0" w:color="auto"/>
              <w:right w:val="single" w:sz="8" w:space="0" w:color="auto"/>
            </w:tcBorders>
            <w:shd w:val="clear" w:color="auto" w:fill="auto"/>
            <w:vAlign w:val="center"/>
          </w:tcPr>
          <w:p w:rsidR="00532801" w:rsidRDefault="00525CD4" w:rsidP="00532801">
            <w:pPr>
              <w:spacing w:after="0" w:line="240" w:lineRule="auto"/>
              <w:jc w:val="center"/>
              <w:rPr>
                <w:szCs w:val="24"/>
              </w:rPr>
            </w:pPr>
            <w:r>
              <w:rPr>
                <w:szCs w:val="24"/>
              </w:rPr>
              <w:t>Figen AKKOYUN</w:t>
            </w:r>
            <w:r w:rsidR="00532801" w:rsidRPr="00B15FD1">
              <w:rPr>
                <w:szCs w:val="24"/>
              </w:rPr>
              <w:t xml:space="preserve"> </w:t>
            </w:r>
          </w:p>
          <w:p w:rsidR="00532801" w:rsidRPr="00A47F2F" w:rsidRDefault="00532801" w:rsidP="00532801">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color w:val="000000"/>
                <w:szCs w:val="24"/>
              </w:rPr>
              <w:t>Mayıs 2019</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532801" w:rsidRPr="0088713C" w:rsidRDefault="00532801" w:rsidP="00532801">
            <w:pPr>
              <w:spacing w:after="0" w:line="240" w:lineRule="auto"/>
              <w:jc w:val="both"/>
              <w:rPr>
                <w:szCs w:val="24"/>
              </w:rPr>
            </w:pPr>
            <w:proofErr w:type="spellStart"/>
            <w:r w:rsidRPr="0088713C">
              <w:rPr>
                <w:sz w:val="22"/>
                <w:szCs w:val="22"/>
              </w:rPr>
              <w:t>Hayatboyu</w:t>
            </w:r>
            <w:proofErr w:type="spellEnd"/>
            <w:r w:rsidRPr="0088713C">
              <w:rPr>
                <w:sz w:val="22"/>
                <w:szCs w:val="22"/>
              </w:rPr>
              <w:t xml:space="preserve"> öğrenme kapsamında hangi ku</w:t>
            </w:r>
            <w:r>
              <w:rPr>
                <w:sz w:val="22"/>
                <w:szCs w:val="22"/>
              </w:rPr>
              <w:t>rs</w:t>
            </w:r>
            <w:r w:rsidRPr="0088713C">
              <w:rPr>
                <w:sz w:val="22"/>
                <w:szCs w:val="22"/>
              </w:rPr>
              <w:t>ların açılacağının tespit edil</w:t>
            </w:r>
            <w:r>
              <w:rPr>
                <w:sz w:val="22"/>
                <w:szCs w:val="22"/>
              </w:rPr>
              <w:t>ecek.</w:t>
            </w:r>
          </w:p>
        </w:tc>
        <w:tc>
          <w:tcPr>
            <w:tcW w:w="1161" w:type="pct"/>
            <w:tcBorders>
              <w:top w:val="nil"/>
              <w:left w:val="nil"/>
              <w:bottom w:val="single" w:sz="8" w:space="0" w:color="auto"/>
              <w:right w:val="single" w:sz="8" w:space="0" w:color="auto"/>
            </w:tcBorders>
            <w:shd w:val="clear" w:color="auto" w:fill="auto"/>
            <w:vAlign w:val="center"/>
          </w:tcPr>
          <w:p w:rsidR="00532801" w:rsidRDefault="00525CD4" w:rsidP="00532801">
            <w:pPr>
              <w:spacing w:after="0" w:line="240" w:lineRule="auto"/>
              <w:jc w:val="center"/>
              <w:rPr>
                <w:szCs w:val="24"/>
              </w:rPr>
            </w:pPr>
            <w:r>
              <w:rPr>
                <w:szCs w:val="24"/>
              </w:rPr>
              <w:t>Figen AKKOYUN</w:t>
            </w:r>
            <w:r w:rsidR="00532801" w:rsidRPr="00B15FD1">
              <w:rPr>
                <w:szCs w:val="24"/>
              </w:rPr>
              <w:t xml:space="preserve"> </w:t>
            </w:r>
          </w:p>
          <w:p w:rsidR="00532801" w:rsidRPr="00A47F2F" w:rsidRDefault="00532801" w:rsidP="00532801">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color w:val="000000"/>
                <w:szCs w:val="24"/>
              </w:rPr>
              <w:t>Mayıs 2019</w:t>
            </w:r>
          </w:p>
        </w:tc>
      </w:tr>
    </w:tbl>
    <w:p w:rsidR="00532801" w:rsidRDefault="00532801" w:rsidP="00532801">
      <w:bookmarkStart w:id="47" w:name="_Toc529519464"/>
    </w:p>
    <w:p w:rsidR="00532801" w:rsidRPr="002B6FDB" w:rsidRDefault="00532801" w:rsidP="00532801">
      <w:pPr>
        <w:pStyle w:val="Balk2"/>
      </w:pPr>
      <w:bookmarkStart w:id="48" w:name="_Toc531097545"/>
      <w:r w:rsidRPr="002B6FDB">
        <w:t>TEMA II: EĞİTİM VE ÖĞRETİMDE KALİTENİN ARTIRILMASI</w:t>
      </w:r>
      <w:bookmarkEnd w:id="47"/>
      <w:bookmarkEnd w:id="48"/>
    </w:p>
    <w:p w:rsidR="00532801" w:rsidRDefault="00532801" w:rsidP="00532801">
      <w:pPr>
        <w:ind w:firstLine="708"/>
        <w:jc w:val="both"/>
      </w:pPr>
      <w:r>
        <w:t xml:space="preserve">Eğitim ve öğretimde kalitenin artırılması başlığı esas olarak eğitim ve öğretim faaliyetinin hayata hazırlama işlevinde yapılacak çalışmaları kapsamaktadır. </w:t>
      </w:r>
    </w:p>
    <w:p w:rsidR="00532801" w:rsidRDefault="00532801" w:rsidP="00532801">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532801" w:rsidRDefault="00532801" w:rsidP="00532801">
      <w:pPr>
        <w:ind w:firstLine="708"/>
        <w:jc w:val="both"/>
      </w:pPr>
    </w:p>
    <w:p w:rsidR="00532801" w:rsidRDefault="00532801" w:rsidP="00532801">
      <w:pPr>
        <w:pStyle w:val="Balk3"/>
      </w:pPr>
      <w:r>
        <w:lastRenderedPageBreak/>
        <w:t xml:space="preserve">Stratejik Amaç 2: </w:t>
      </w:r>
    </w:p>
    <w:p w:rsidR="00532801" w:rsidRPr="00A47F2F" w:rsidRDefault="00532801" w:rsidP="00532801">
      <w:pPr>
        <w:ind w:firstLine="708"/>
        <w:jc w:val="both"/>
      </w:pPr>
      <w:r>
        <w:t>Öğrencilerimizin gelişmiş dünyaya uyum sağlayacak şekilde donanımlı bireyler olabilmesi için eğitim ve öğretimde kalite artırılacaktır.</w:t>
      </w:r>
    </w:p>
    <w:p w:rsidR="00532801" w:rsidRPr="00A47F2F" w:rsidRDefault="00532801" w:rsidP="00532801"/>
    <w:p w:rsidR="00532801" w:rsidRDefault="00532801" w:rsidP="00532801">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532801" w:rsidRPr="00A07F33" w:rsidRDefault="00532801" w:rsidP="00532801">
      <w:pPr>
        <w:rPr>
          <w:b/>
          <w:i/>
          <w:highlight w:val="yellow"/>
        </w:rPr>
      </w:pPr>
      <w:proofErr w:type="gramStart"/>
      <w:r w:rsidRPr="00A07F33">
        <w:rPr>
          <w:b/>
          <w:i/>
          <w:highlight w:val="yellow"/>
        </w:rPr>
        <w:t>(</w:t>
      </w:r>
      <w:proofErr w:type="gramEnd"/>
      <w:r w:rsidRPr="00A07F33">
        <w:rPr>
          <w:b/>
          <w:i/>
          <w:highlight w:val="yellow"/>
        </w:rPr>
        <w:t>Akademik başarı altında: ders başarıları, kazanım takibi, üst öğrenime geçiş başarı ve durumları, karşılaştırmalı sınavlar, sınav kaygıları gibi akademik başarıyı takip eden ve ölçen göstergeler,</w:t>
      </w:r>
    </w:p>
    <w:p w:rsidR="00532801" w:rsidRPr="002B6FDB" w:rsidRDefault="00532801" w:rsidP="00532801">
      <w:pPr>
        <w:rPr>
          <w:b/>
          <w:i/>
        </w:rPr>
      </w:pPr>
      <w:r w:rsidRPr="00A07F33">
        <w:rPr>
          <w:b/>
          <w:i/>
          <w:highlight w:val="yellow"/>
        </w:rPr>
        <w:t xml:space="preserve">Sosyal faaliyetlere etkin katılım altında: sanatsal, kültürel, bilimsel ve sportif faaliyetlerin sayısı, katılım oranları, bu faaliyetler için ayrılan alanlar, ders dışı etkinliklere katılım takibi </w:t>
      </w:r>
      <w:proofErr w:type="gramStart"/>
      <w:r w:rsidRPr="00A07F33">
        <w:rPr>
          <w:b/>
          <w:i/>
          <w:highlight w:val="yellow"/>
        </w:rPr>
        <w:t>vb  ele</w:t>
      </w:r>
      <w:proofErr w:type="gramEnd"/>
      <w:r w:rsidRPr="00A07F33">
        <w:rPr>
          <w:b/>
          <w:i/>
          <w:highlight w:val="yellow"/>
        </w:rPr>
        <w:t xml:space="preserve"> alınacaktır.)</w:t>
      </w:r>
    </w:p>
    <w:p w:rsidR="00532801" w:rsidRDefault="00532801" w:rsidP="00532801">
      <w:pPr>
        <w:rPr>
          <w:b/>
          <w:sz w:val="28"/>
        </w:rPr>
      </w:pPr>
    </w:p>
    <w:p w:rsidR="00532801" w:rsidRPr="002B6FDB" w:rsidRDefault="00532801" w:rsidP="00532801">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32801" w:rsidRPr="00A47F2F" w:rsidTr="00532801">
        <w:trPr>
          <w:trHeight w:val="421"/>
        </w:trPr>
        <w:tc>
          <w:tcPr>
            <w:tcW w:w="1757" w:type="dxa"/>
            <w:vMerge w:val="restart"/>
            <w:shd w:val="clear" w:color="auto" w:fill="auto"/>
            <w:noWrap/>
            <w:vAlign w:val="center"/>
            <w:hideMark/>
          </w:tcPr>
          <w:p w:rsidR="00532801" w:rsidRPr="003322A4" w:rsidRDefault="00532801" w:rsidP="0053280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32801" w:rsidRPr="003322A4" w:rsidRDefault="00532801" w:rsidP="00532801">
            <w:pPr>
              <w:spacing w:after="0" w:line="240" w:lineRule="auto"/>
              <w:rPr>
                <w:b/>
                <w:bCs/>
                <w:color w:val="000000"/>
                <w:sz w:val="20"/>
                <w:szCs w:val="22"/>
              </w:rPr>
            </w:pPr>
            <w:r w:rsidRPr="003322A4">
              <w:rPr>
                <w:b/>
                <w:bCs/>
                <w:color w:val="000000"/>
                <w:sz w:val="20"/>
                <w:szCs w:val="22"/>
              </w:rPr>
              <w:t>PERFORMANS</w:t>
            </w:r>
          </w:p>
          <w:p w:rsidR="00532801" w:rsidRPr="003322A4" w:rsidRDefault="00532801" w:rsidP="0053280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32801" w:rsidRPr="003322A4" w:rsidRDefault="00532801" w:rsidP="0053280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32801" w:rsidRPr="003322A4" w:rsidRDefault="00532801" w:rsidP="00532801">
            <w:pPr>
              <w:spacing w:after="0" w:line="240" w:lineRule="auto"/>
              <w:rPr>
                <w:b/>
                <w:bCs/>
                <w:color w:val="000000"/>
                <w:sz w:val="22"/>
                <w:szCs w:val="22"/>
              </w:rPr>
            </w:pPr>
            <w:r w:rsidRPr="003322A4">
              <w:rPr>
                <w:b/>
                <w:bCs/>
                <w:color w:val="000000"/>
                <w:sz w:val="22"/>
                <w:szCs w:val="22"/>
              </w:rPr>
              <w:t>HEDEF</w:t>
            </w:r>
          </w:p>
        </w:tc>
      </w:tr>
      <w:tr w:rsidR="00532801" w:rsidRPr="00A47F2F" w:rsidTr="00532801">
        <w:trPr>
          <w:gridAfter w:val="1"/>
          <w:wAfter w:w="15" w:type="dxa"/>
          <w:trHeight w:val="309"/>
        </w:trPr>
        <w:tc>
          <w:tcPr>
            <w:tcW w:w="1757" w:type="dxa"/>
            <w:vMerge/>
            <w:shd w:val="clear" w:color="auto" w:fill="auto"/>
            <w:vAlign w:val="center"/>
            <w:hideMark/>
          </w:tcPr>
          <w:p w:rsidR="00532801" w:rsidRPr="003322A4" w:rsidRDefault="00532801" w:rsidP="00532801">
            <w:pPr>
              <w:spacing w:after="0" w:line="240" w:lineRule="auto"/>
              <w:rPr>
                <w:b/>
                <w:bCs/>
                <w:sz w:val="22"/>
                <w:szCs w:val="22"/>
              </w:rPr>
            </w:pPr>
          </w:p>
        </w:tc>
        <w:tc>
          <w:tcPr>
            <w:tcW w:w="5042" w:type="dxa"/>
            <w:vMerge/>
            <w:shd w:val="clear" w:color="auto" w:fill="auto"/>
            <w:vAlign w:val="center"/>
            <w:hideMark/>
          </w:tcPr>
          <w:p w:rsidR="00532801" w:rsidRPr="003322A4" w:rsidRDefault="00532801" w:rsidP="00532801">
            <w:pPr>
              <w:spacing w:after="0" w:line="240" w:lineRule="auto"/>
              <w:rPr>
                <w:b/>
                <w:bCs/>
                <w:sz w:val="22"/>
                <w:szCs w:val="22"/>
              </w:rPr>
            </w:pPr>
          </w:p>
        </w:tc>
        <w:tc>
          <w:tcPr>
            <w:tcW w:w="957" w:type="dxa"/>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2019</w:t>
            </w:r>
          </w:p>
        </w:tc>
        <w:tc>
          <w:tcPr>
            <w:tcW w:w="1041" w:type="dxa"/>
            <w:vAlign w:val="center"/>
          </w:tcPr>
          <w:p w:rsidR="00532801" w:rsidRPr="003322A4" w:rsidRDefault="00532801" w:rsidP="00532801">
            <w:pPr>
              <w:spacing w:after="0" w:line="240" w:lineRule="auto"/>
              <w:rPr>
                <w:b/>
                <w:bCs/>
                <w:sz w:val="22"/>
                <w:szCs w:val="22"/>
              </w:rPr>
            </w:pPr>
            <w:r w:rsidRPr="003322A4">
              <w:rPr>
                <w:b/>
                <w:bCs/>
                <w:sz w:val="22"/>
                <w:szCs w:val="22"/>
              </w:rPr>
              <w:t>2020</w:t>
            </w:r>
          </w:p>
        </w:tc>
        <w:tc>
          <w:tcPr>
            <w:tcW w:w="1007" w:type="dxa"/>
            <w:vAlign w:val="center"/>
          </w:tcPr>
          <w:p w:rsidR="00532801" w:rsidRPr="003322A4" w:rsidRDefault="00532801" w:rsidP="00532801">
            <w:pPr>
              <w:spacing w:after="0" w:line="240" w:lineRule="auto"/>
              <w:rPr>
                <w:b/>
                <w:bCs/>
                <w:sz w:val="22"/>
                <w:szCs w:val="22"/>
              </w:rPr>
            </w:pPr>
            <w:r w:rsidRPr="003322A4">
              <w:rPr>
                <w:b/>
                <w:bCs/>
                <w:sz w:val="22"/>
                <w:szCs w:val="22"/>
              </w:rPr>
              <w:t>2021</w:t>
            </w:r>
          </w:p>
        </w:tc>
        <w:tc>
          <w:tcPr>
            <w:tcW w:w="1092" w:type="dxa"/>
            <w:vAlign w:val="center"/>
          </w:tcPr>
          <w:p w:rsidR="00532801" w:rsidRPr="003322A4" w:rsidRDefault="00532801" w:rsidP="00532801">
            <w:pPr>
              <w:spacing w:after="0" w:line="240" w:lineRule="auto"/>
              <w:rPr>
                <w:b/>
                <w:bCs/>
                <w:sz w:val="22"/>
                <w:szCs w:val="22"/>
              </w:rPr>
            </w:pPr>
            <w:r w:rsidRPr="003322A4">
              <w:rPr>
                <w:b/>
                <w:bCs/>
                <w:sz w:val="22"/>
                <w:szCs w:val="22"/>
              </w:rPr>
              <w:t>2022</w:t>
            </w:r>
          </w:p>
        </w:tc>
        <w:tc>
          <w:tcPr>
            <w:tcW w:w="1005" w:type="dxa"/>
            <w:vAlign w:val="center"/>
          </w:tcPr>
          <w:p w:rsidR="00532801" w:rsidRPr="003322A4" w:rsidRDefault="00532801" w:rsidP="00532801">
            <w:pPr>
              <w:spacing w:after="0" w:line="240" w:lineRule="auto"/>
              <w:rPr>
                <w:b/>
                <w:bCs/>
                <w:sz w:val="22"/>
                <w:szCs w:val="22"/>
              </w:rPr>
            </w:pPr>
            <w:r w:rsidRPr="003322A4">
              <w:rPr>
                <w:b/>
                <w:bCs/>
                <w:sz w:val="22"/>
                <w:szCs w:val="22"/>
              </w:rPr>
              <w:t>2023</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532801" w:rsidRPr="003322A4" w:rsidRDefault="00532801" w:rsidP="00532801">
            <w:pPr>
              <w:spacing w:after="0" w:line="240" w:lineRule="auto"/>
              <w:rPr>
                <w:sz w:val="22"/>
                <w:szCs w:val="22"/>
              </w:rPr>
            </w:pPr>
            <w:r>
              <w:t>Öğrencilerin yabancı dil dersi yılsonu başarı puanı ortalaması</w:t>
            </w:r>
          </w:p>
        </w:tc>
        <w:tc>
          <w:tcPr>
            <w:tcW w:w="957" w:type="dxa"/>
            <w:shd w:val="clear" w:color="auto" w:fill="auto"/>
            <w:noWrap/>
            <w:vAlign w:val="center"/>
          </w:tcPr>
          <w:p w:rsidR="00532801" w:rsidRPr="003322A4" w:rsidRDefault="00443BBE" w:rsidP="00532801">
            <w:pPr>
              <w:spacing w:after="0" w:line="240" w:lineRule="auto"/>
              <w:rPr>
                <w:sz w:val="22"/>
                <w:szCs w:val="22"/>
              </w:rPr>
            </w:pPr>
            <w:r>
              <w:rPr>
                <w:sz w:val="22"/>
                <w:szCs w:val="22"/>
              </w:rPr>
              <w:t>75</w:t>
            </w:r>
          </w:p>
        </w:tc>
        <w:tc>
          <w:tcPr>
            <w:tcW w:w="1092" w:type="dxa"/>
            <w:gridSpan w:val="2"/>
            <w:shd w:val="clear" w:color="auto" w:fill="auto"/>
            <w:noWrap/>
            <w:vAlign w:val="center"/>
          </w:tcPr>
          <w:p w:rsidR="00532801" w:rsidRPr="003322A4" w:rsidRDefault="00532801" w:rsidP="00532801">
            <w:pPr>
              <w:spacing w:after="0" w:line="240" w:lineRule="auto"/>
              <w:rPr>
                <w:sz w:val="22"/>
                <w:szCs w:val="22"/>
              </w:rPr>
            </w:pPr>
            <w:r>
              <w:rPr>
                <w:sz w:val="22"/>
                <w:szCs w:val="22"/>
              </w:rPr>
              <w:t>100</w:t>
            </w:r>
          </w:p>
        </w:tc>
        <w:tc>
          <w:tcPr>
            <w:tcW w:w="1041" w:type="dxa"/>
            <w:vAlign w:val="center"/>
          </w:tcPr>
          <w:p w:rsidR="00532801" w:rsidRPr="003322A4" w:rsidRDefault="00532801" w:rsidP="00532801">
            <w:pPr>
              <w:spacing w:after="0" w:line="240" w:lineRule="auto"/>
              <w:rPr>
                <w:sz w:val="22"/>
                <w:szCs w:val="22"/>
              </w:rPr>
            </w:pPr>
            <w:r>
              <w:rPr>
                <w:sz w:val="22"/>
                <w:szCs w:val="22"/>
              </w:rPr>
              <w:t>100</w:t>
            </w:r>
          </w:p>
        </w:tc>
        <w:tc>
          <w:tcPr>
            <w:tcW w:w="1007" w:type="dxa"/>
            <w:vAlign w:val="center"/>
          </w:tcPr>
          <w:p w:rsidR="00532801" w:rsidRPr="003322A4" w:rsidRDefault="00532801" w:rsidP="00532801">
            <w:pPr>
              <w:spacing w:after="0" w:line="240" w:lineRule="auto"/>
              <w:rPr>
                <w:sz w:val="22"/>
                <w:szCs w:val="22"/>
              </w:rPr>
            </w:pPr>
            <w:r>
              <w:rPr>
                <w:sz w:val="22"/>
                <w:szCs w:val="22"/>
              </w:rPr>
              <w:t>100</w:t>
            </w:r>
          </w:p>
        </w:tc>
        <w:tc>
          <w:tcPr>
            <w:tcW w:w="1092" w:type="dxa"/>
            <w:vAlign w:val="center"/>
          </w:tcPr>
          <w:p w:rsidR="00532801" w:rsidRPr="003322A4" w:rsidRDefault="00532801" w:rsidP="00532801">
            <w:pPr>
              <w:spacing w:after="0" w:line="240" w:lineRule="auto"/>
              <w:rPr>
                <w:sz w:val="22"/>
                <w:szCs w:val="22"/>
              </w:rPr>
            </w:pPr>
            <w:r>
              <w:rPr>
                <w:sz w:val="22"/>
                <w:szCs w:val="22"/>
              </w:rPr>
              <w:t>100</w:t>
            </w:r>
          </w:p>
        </w:tc>
        <w:tc>
          <w:tcPr>
            <w:tcW w:w="1005" w:type="dxa"/>
            <w:vAlign w:val="center"/>
          </w:tcPr>
          <w:p w:rsidR="00532801" w:rsidRPr="003322A4" w:rsidRDefault="00532801" w:rsidP="00532801">
            <w:pPr>
              <w:spacing w:after="0" w:line="240" w:lineRule="auto"/>
              <w:rPr>
                <w:sz w:val="22"/>
                <w:szCs w:val="22"/>
              </w:rPr>
            </w:pPr>
            <w:r>
              <w:rPr>
                <w:sz w:val="22"/>
                <w:szCs w:val="22"/>
              </w:rPr>
              <w:t>100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532801" w:rsidRPr="00766C7D" w:rsidRDefault="00532801" w:rsidP="00532801">
            <w:pPr>
              <w:spacing w:after="0" w:line="240" w:lineRule="auto"/>
              <w:rPr>
                <w:sz w:val="22"/>
                <w:szCs w:val="22"/>
              </w:rPr>
            </w:pPr>
            <w:r w:rsidRPr="00766C7D">
              <w:rPr>
                <w:b/>
                <w:i/>
              </w:rPr>
              <w:t>Sosyal faaliyetlere etkin katılım oranı</w:t>
            </w:r>
          </w:p>
        </w:tc>
        <w:tc>
          <w:tcPr>
            <w:tcW w:w="957" w:type="dxa"/>
            <w:shd w:val="clear" w:color="auto" w:fill="auto"/>
            <w:noWrap/>
            <w:vAlign w:val="center"/>
          </w:tcPr>
          <w:p w:rsidR="00532801" w:rsidRPr="003322A4" w:rsidRDefault="00EF0307" w:rsidP="00532801">
            <w:pPr>
              <w:spacing w:after="0" w:line="240" w:lineRule="auto"/>
              <w:rPr>
                <w:sz w:val="22"/>
                <w:szCs w:val="22"/>
              </w:rPr>
            </w:pPr>
            <w:r>
              <w:rPr>
                <w:sz w:val="22"/>
                <w:szCs w:val="22"/>
              </w:rPr>
              <w:t>%100</w:t>
            </w:r>
          </w:p>
        </w:tc>
        <w:tc>
          <w:tcPr>
            <w:tcW w:w="1092" w:type="dxa"/>
            <w:gridSpan w:val="2"/>
            <w:shd w:val="clear" w:color="auto" w:fill="auto"/>
            <w:noWrap/>
            <w:vAlign w:val="center"/>
          </w:tcPr>
          <w:p w:rsidR="00532801" w:rsidRPr="003322A4" w:rsidRDefault="00532801" w:rsidP="00532801">
            <w:pPr>
              <w:spacing w:after="0" w:line="240" w:lineRule="auto"/>
              <w:rPr>
                <w:sz w:val="22"/>
                <w:szCs w:val="22"/>
              </w:rPr>
            </w:pPr>
            <w:r>
              <w:rPr>
                <w:sz w:val="22"/>
                <w:szCs w:val="22"/>
              </w:rPr>
              <w:t>%</w:t>
            </w:r>
            <w:r w:rsidR="00EF0307">
              <w:rPr>
                <w:sz w:val="22"/>
                <w:szCs w:val="22"/>
              </w:rPr>
              <w:t>100</w:t>
            </w:r>
          </w:p>
        </w:tc>
        <w:tc>
          <w:tcPr>
            <w:tcW w:w="1041" w:type="dxa"/>
            <w:vAlign w:val="center"/>
          </w:tcPr>
          <w:p w:rsidR="00532801" w:rsidRPr="003322A4" w:rsidRDefault="00532801" w:rsidP="00532801">
            <w:pPr>
              <w:spacing w:after="0" w:line="240" w:lineRule="auto"/>
              <w:rPr>
                <w:sz w:val="22"/>
                <w:szCs w:val="22"/>
              </w:rPr>
            </w:pPr>
            <w:r>
              <w:rPr>
                <w:sz w:val="22"/>
                <w:szCs w:val="22"/>
              </w:rPr>
              <w:t>%</w:t>
            </w:r>
            <w:r w:rsidR="00EF0307">
              <w:rPr>
                <w:sz w:val="22"/>
                <w:szCs w:val="22"/>
              </w:rPr>
              <w:t>100</w:t>
            </w:r>
          </w:p>
        </w:tc>
        <w:tc>
          <w:tcPr>
            <w:tcW w:w="1007" w:type="dxa"/>
            <w:vAlign w:val="center"/>
          </w:tcPr>
          <w:p w:rsidR="00532801" w:rsidRPr="003322A4" w:rsidRDefault="00532801" w:rsidP="00532801">
            <w:pPr>
              <w:spacing w:after="0" w:line="240" w:lineRule="auto"/>
              <w:rPr>
                <w:sz w:val="22"/>
                <w:szCs w:val="22"/>
              </w:rPr>
            </w:pPr>
            <w:r>
              <w:rPr>
                <w:sz w:val="22"/>
                <w:szCs w:val="22"/>
              </w:rPr>
              <w:t>%</w:t>
            </w:r>
            <w:r w:rsidR="00EF0307">
              <w:rPr>
                <w:sz w:val="22"/>
                <w:szCs w:val="22"/>
              </w:rPr>
              <w:t>100</w:t>
            </w:r>
          </w:p>
        </w:tc>
        <w:tc>
          <w:tcPr>
            <w:tcW w:w="1092" w:type="dxa"/>
            <w:vAlign w:val="center"/>
          </w:tcPr>
          <w:p w:rsidR="00532801" w:rsidRPr="003322A4" w:rsidRDefault="00532801" w:rsidP="00532801">
            <w:pPr>
              <w:spacing w:after="0" w:line="240" w:lineRule="auto"/>
              <w:rPr>
                <w:sz w:val="22"/>
                <w:szCs w:val="22"/>
              </w:rPr>
            </w:pPr>
            <w:r>
              <w:rPr>
                <w:sz w:val="22"/>
                <w:szCs w:val="22"/>
              </w:rPr>
              <w:t>%</w:t>
            </w:r>
            <w:r w:rsidR="00EF0307">
              <w:rPr>
                <w:sz w:val="22"/>
                <w:szCs w:val="22"/>
              </w:rPr>
              <w:t>100</w:t>
            </w:r>
          </w:p>
        </w:tc>
        <w:tc>
          <w:tcPr>
            <w:tcW w:w="1005" w:type="dxa"/>
            <w:vAlign w:val="center"/>
          </w:tcPr>
          <w:p w:rsidR="00532801" w:rsidRPr="003322A4" w:rsidRDefault="00532801" w:rsidP="00532801">
            <w:pPr>
              <w:spacing w:after="0" w:line="240" w:lineRule="auto"/>
              <w:rPr>
                <w:sz w:val="22"/>
                <w:szCs w:val="22"/>
              </w:rPr>
            </w:pPr>
            <w:r>
              <w:rPr>
                <w:sz w:val="22"/>
                <w:szCs w:val="22"/>
              </w:rPr>
              <w:t>%</w:t>
            </w:r>
            <w:r w:rsidR="00EF0307">
              <w:rPr>
                <w:sz w:val="22"/>
                <w:szCs w:val="22"/>
              </w:rPr>
              <w:t>100</w:t>
            </w:r>
          </w:p>
        </w:tc>
      </w:tr>
    </w:tbl>
    <w:p w:rsidR="00532801" w:rsidRDefault="00532801" w:rsidP="00532801">
      <w:pPr>
        <w:jc w:val="both"/>
        <w:rPr>
          <w:b/>
          <w:color w:val="FF0000"/>
          <w:szCs w:val="24"/>
        </w:rPr>
      </w:pPr>
    </w:p>
    <w:p w:rsidR="00532801" w:rsidRDefault="00532801" w:rsidP="00532801">
      <w:pPr>
        <w:rPr>
          <w:b/>
          <w:sz w:val="28"/>
        </w:rPr>
      </w:pPr>
    </w:p>
    <w:p w:rsidR="00532801" w:rsidRDefault="00532801" w:rsidP="00532801">
      <w:pPr>
        <w:rPr>
          <w:b/>
          <w:sz w:val="28"/>
        </w:rPr>
      </w:pPr>
      <w:r w:rsidRPr="002B6FDB">
        <w:rPr>
          <w:b/>
          <w:sz w:val="28"/>
        </w:rPr>
        <w:lastRenderedPageBreak/>
        <w:t>Eylemler</w:t>
      </w:r>
    </w:p>
    <w:p w:rsidR="00532801" w:rsidRPr="002B6FDB" w:rsidRDefault="00532801" w:rsidP="00532801">
      <w:pPr>
        <w:rPr>
          <w:b/>
          <w:sz w:val="28"/>
        </w:rPr>
      </w:pPr>
    </w:p>
    <w:tbl>
      <w:tblPr>
        <w:tblW w:w="4829" w:type="pct"/>
        <w:tblLayout w:type="fixed"/>
        <w:tblCellMar>
          <w:left w:w="70" w:type="dxa"/>
          <w:right w:w="70" w:type="dxa"/>
        </w:tblCellMar>
        <w:tblLook w:val="04A0"/>
      </w:tblPr>
      <w:tblGrid>
        <w:gridCol w:w="964"/>
        <w:gridCol w:w="6349"/>
        <w:gridCol w:w="3172"/>
        <w:gridCol w:w="3175"/>
      </w:tblGrid>
      <w:tr w:rsidR="00532801" w:rsidRPr="00A47F2F"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36235F" w:rsidRDefault="00532801" w:rsidP="00532801">
            <w:pPr>
              <w:spacing w:after="0" w:line="240" w:lineRule="auto"/>
              <w:jc w:val="center"/>
              <w:rPr>
                <w:b/>
                <w:bCs/>
                <w:color w:val="000000"/>
                <w:szCs w:val="24"/>
              </w:rPr>
            </w:pPr>
            <w:r w:rsidRPr="0036235F">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36235F" w:rsidRDefault="00532801" w:rsidP="00532801">
            <w:pPr>
              <w:spacing w:after="0" w:line="240" w:lineRule="auto"/>
              <w:jc w:val="center"/>
              <w:rPr>
                <w:b/>
                <w:bCs/>
                <w:color w:val="000000"/>
                <w:szCs w:val="24"/>
              </w:rPr>
            </w:pPr>
            <w:r w:rsidRPr="0036235F">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center"/>
              <w:rPr>
                <w:b/>
                <w:bCs/>
                <w:color w:val="000000"/>
                <w:szCs w:val="24"/>
              </w:rPr>
            </w:pPr>
            <w:r w:rsidRPr="0036235F">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center"/>
              <w:rPr>
                <w:b/>
                <w:bCs/>
                <w:color w:val="000000"/>
                <w:szCs w:val="24"/>
              </w:rPr>
            </w:pPr>
            <w:r w:rsidRPr="0036235F">
              <w:rPr>
                <w:b/>
                <w:bCs/>
                <w:color w:val="000000"/>
                <w:szCs w:val="24"/>
              </w:rPr>
              <w:t>Eylem Tarihi</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36235F" w:rsidRDefault="00532801" w:rsidP="00532801">
            <w:pPr>
              <w:spacing w:after="0" w:line="240" w:lineRule="auto"/>
              <w:jc w:val="center"/>
              <w:rPr>
                <w:b/>
                <w:bCs/>
                <w:color w:val="000000"/>
                <w:szCs w:val="24"/>
              </w:rPr>
            </w:pPr>
            <w:r w:rsidRPr="0036235F">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pStyle w:val="AralkYok"/>
              <w:rPr>
                <w:rFonts w:ascii="Book Antiqua" w:hAnsi="Book Antiqua"/>
                <w:color w:val="000000"/>
                <w:sz w:val="24"/>
                <w:szCs w:val="24"/>
              </w:rPr>
            </w:pPr>
            <w:r w:rsidRPr="0036235F">
              <w:rPr>
                <w:rFonts w:ascii="Book Antiqua" w:hAnsi="Book Antiqua"/>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32801" w:rsidRPr="0036235F" w:rsidRDefault="00443BBE" w:rsidP="00532801">
            <w:pPr>
              <w:spacing w:after="0" w:line="240" w:lineRule="auto"/>
              <w:jc w:val="center"/>
              <w:rPr>
                <w:color w:val="000000"/>
                <w:szCs w:val="24"/>
              </w:rPr>
            </w:pPr>
            <w:r>
              <w:rPr>
                <w:color w:val="000000"/>
                <w:szCs w:val="24"/>
              </w:rPr>
              <w:t>Figen AKKOYUN</w:t>
            </w:r>
          </w:p>
        </w:tc>
        <w:tc>
          <w:tcPr>
            <w:tcW w:w="1162"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center"/>
              <w:rPr>
                <w:color w:val="000000"/>
                <w:szCs w:val="24"/>
              </w:rPr>
            </w:pPr>
            <w:r>
              <w:rPr>
                <w:color w:val="000000"/>
                <w:szCs w:val="24"/>
              </w:rPr>
              <w:t>Her Öğretim Dönemi</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36235F" w:rsidRDefault="00532801" w:rsidP="00532801">
            <w:pPr>
              <w:spacing w:after="0" w:line="240" w:lineRule="auto"/>
              <w:jc w:val="center"/>
              <w:rPr>
                <w:b/>
                <w:bCs/>
                <w:color w:val="000000"/>
                <w:szCs w:val="24"/>
              </w:rPr>
            </w:pPr>
            <w:r w:rsidRPr="0036235F">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pStyle w:val="AralkYok"/>
              <w:rPr>
                <w:rFonts w:ascii="Book Antiqua" w:hAnsi="Book Antiqua"/>
                <w:sz w:val="24"/>
                <w:szCs w:val="24"/>
                <w:highlight w:val="green"/>
              </w:rPr>
            </w:pPr>
            <w:r w:rsidRPr="0036235F">
              <w:rPr>
                <w:rFonts w:ascii="Book Antiqua" w:hAnsi="Book Antiqua"/>
                <w:sz w:val="24"/>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32801" w:rsidRPr="0036235F" w:rsidRDefault="00443BBE" w:rsidP="00532801">
            <w:pPr>
              <w:spacing w:after="0" w:line="240" w:lineRule="auto"/>
              <w:jc w:val="center"/>
              <w:rPr>
                <w:color w:val="000000"/>
                <w:szCs w:val="24"/>
              </w:rPr>
            </w:pPr>
            <w:r>
              <w:rPr>
                <w:color w:val="000000"/>
                <w:szCs w:val="24"/>
              </w:rPr>
              <w:t>Derya GİRGİN</w:t>
            </w:r>
          </w:p>
        </w:tc>
        <w:tc>
          <w:tcPr>
            <w:tcW w:w="1162"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center"/>
              <w:rPr>
                <w:color w:val="000000"/>
                <w:szCs w:val="24"/>
              </w:rPr>
            </w:pPr>
            <w:r w:rsidRPr="0036235F">
              <w:rPr>
                <w:color w:val="000000"/>
                <w:szCs w:val="24"/>
              </w:rPr>
              <w:t xml:space="preserve">Mayıs </w:t>
            </w:r>
            <w:r>
              <w:rPr>
                <w:color w:val="000000"/>
                <w:szCs w:val="24"/>
              </w:rPr>
              <w:t>(Her Yıl)</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36235F" w:rsidRDefault="00532801" w:rsidP="00532801">
            <w:pPr>
              <w:spacing w:after="0" w:line="240" w:lineRule="auto"/>
              <w:jc w:val="center"/>
              <w:rPr>
                <w:b/>
                <w:bCs/>
                <w:color w:val="000000"/>
                <w:szCs w:val="24"/>
              </w:rPr>
            </w:pPr>
            <w:r w:rsidRPr="0036235F">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pStyle w:val="AralkYok"/>
              <w:rPr>
                <w:rFonts w:ascii="Book Antiqua" w:hAnsi="Book Antiqua"/>
                <w:sz w:val="24"/>
                <w:szCs w:val="24"/>
              </w:rPr>
            </w:pPr>
            <w:r w:rsidRPr="0036235F">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532801" w:rsidRPr="0036235F" w:rsidRDefault="00443BBE" w:rsidP="00532801">
            <w:pPr>
              <w:spacing w:after="0" w:line="240" w:lineRule="auto"/>
              <w:jc w:val="center"/>
              <w:rPr>
                <w:color w:val="000000"/>
                <w:szCs w:val="24"/>
              </w:rPr>
            </w:pPr>
            <w:r>
              <w:rPr>
                <w:color w:val="000000"/>
                <w:szCs w:val="24"/>
              </w:rPr>
              <w:t>Ayşe KELEŞ</w:t>
            </w:r>
          </w:p>
        </w:tc>
        <w:tc>
          <w:tcPr>
            <w:tcW w:w="1162" w:type="pct"/>
            <w:tcBorders>
              <w:top w:val="nil"/>
              <w:left w:val="nil"/>
              <w:bottom w:val="single" w:sz="8" w:space="0" w:color="auto"/>
              <w:right w:val="single" w:sz="8" w:space="0" w:color="auto"/>
            </w:tcBorders>
            <w:shd w:val="clear" w:color="auto" w:fill="auto"/>
            <w:vAlign w:val="center"/>
          </w:tcPr>
          <w:p w:rsidR="00532801" w:rsidRPr="0036235F" w:rsidRDefault="00443BBE" w:rsidP="00532801">
            <w:pPr>
              <w:spacing w:after="0" w:line="240" w:lineRule="auto"/>
              <w:jc w:val="center"/>
              <w:rPr>
                <w:color w:val="000000"/>
                <w:szCs w:val="24"/>
              </w:rPr>
            </w:pPr>
            <w:r>
              <w:rPr>
                <w:color w:val="000000"/>
                <w:szCs w:val="24"/>
              </w:rPr>
              <w:t>Nisan 2020</w:t>
            </w:r>
            <w:r w:rsidR="00532801">
              <w:rPr>
                <w:color w:val="000000"/>
                <w:szCs w:val="24"/>
              </w:rPr>
              <w:t xml:space="preserve"> (Her Yıl)</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36235F" w:rsidRDefault="00532801" w:rsidP="00532801">
            <w:pPr>
              <w:spacing w:after="0" w:line="240" w:lineRule="auto"/>
              <w:jc w:val="center"/>
              <w:rPr>
                <w:b/>
                <w:bCs/>
                <w:color w:val="000000"/>
                <w:szCs w:val="24"/>
              </w:rPr>
            </w:pPr>
            <w:r w:rsidRPr="0036235F">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both"/>
              <w:rPr>
                <w:szCs w:val="24"/>
                <w:highlight w:val="green"/>
              </w:rPr>
            </w:pPr>
            <w:r w:rsidRPr="0036235F">
              <w:rPr>
                <w:szCs w:val="24"/>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rsidR="00532801" w:rsidRPr="0036235F" w:rsidRDefault="00443BBE" w:rsidP="00532801">
            <w:pPr>
              <w:spacing w:after="0" w:line="240" w:lineRule="auto"/>
              <w:jc w:val="center"/>
              <w:rPr>
                <w:color w:val="000000"/>
                <w:szCs w:val="24"/>
              </w:rPr>
            </w:pPr>
            <w:r>
              <w:rPr>
                <w:color w:val="000000"/>
                <w:szCs w:val="24"/>
              </w:rPr>
              <w:t>Hülya KARAHAN</w:t>
            </w:r>
          </w:p>
        </w:tc>
        <w:tc>
          <w:tcPr>
            <w:tcW w:w="1162"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center"/>
              <w:rPr>
                <w:color w:val="000000"/>
                <w:szCs w:val="24"/>
              </w:rPr>
            </w:pPr>
            <w:r w:rsidRPr="0036235F">
              <w:rPr>
                <w:color w:val="000000"/>
                <w:szCs w:val="24"/>
              </w:rPr>
              <w:t xml:space="preserve">Mayıs </w:t>
            </w:r>
            <w:r>
              <w:rPr>
                <w:color w:val="000000"/>
                <w:szCs w:val="24"/>
              </w:rPr>
              <w:t>(Her Yıl)</w:t>
            </w:r>
          </w:p>
        </w:tc>
      </w:tr>
    </w:tbl>
    <w:p w:rsidR="00532801" w:rsidRDefault="00532801" w:rsidP="00532801">
      <w:pPr>
        <w:pStyle w:val="Balk3"/>
        <w:rPr>
          <w:rFonts w:ascii="Book Antiqua" w:hAnsi="Book Antiqua"/>
          <w:sz w:val="24"/>
          <w:szCs w:val="24"/>
        </w:rPr>
      </w:pPr>
      <w:r>
        <w:br w:type="page"/>
      </w:r>
      <w:r w:rsidRPr="002B6FDB">
        <w:rPr>
          <w:rStyle w:val="Balk4Char"/>
        </w:rPr>
        <w:lastRenderedPageBreak/>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532801" w:rsidRPr="00A07F33" w:rsidRDefault="00532801" w:rsidP="00532801">
      <w:pPr>
        <w:rPr>
          <w:b/>
          <w:i/>
          <w:highlight w:val="yellow"/>
        </w:rPr>
      </w:pPr>
      <w:proofErr w:type="gramStart"/>
      <w:r w:rsidRPr="00A07F33">
        <w:rPr>
          <w:b/>
          <w:i/>
          <w:highlight w:val="yellow"/>
        </w:rPr>
        <w:t>(</w:t>
      </w:r>
      <w:proofErr w:type="gramEnd"/>
      <w:r w:rsidRPr="00A07F33">
        <w:rPr>
          <w:b/>
          <w:i/>
          <w:highlight w:val="yellow"/>
        </w:rPr>
        <w:t xml:space="preserve">Üst öğrenime hazır: </w:t>
      </w:r>
      <w:r w:rsidRPr="00A07F33">
        <w:rPr>
          <w:i/>
          <w:highlight w:val="yellow"/>
        </w:rPr>
        <w:t>Mesleki rehberlik faaliyetleri, tercih kılavuzluğu, yetiştirme kursları, sınav kaygısı vb,</w:t>
      </w:r>
    </w:p>
    <w:p w:rsidR="00532801" w:rsidRPr="002B6FDB" w:rsidRDefault="00532801" w:rsidP="00532801">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roofErr w:type="gramStart"/>
      <w:r w:rsidRPr="00A07F33">
        <w:rPr>
          <w:b/>
          <w:i/>
          <w:highlight w:val="yellow"/>
        </w:rPr>
        <w:t>)</w:t>
      </w:r>
      <w:proofErr w:type="gramEnd"/>
    </w:p>
    <w:p w:rsidR="00532801" w:rsidRDefault="00532801" w:rsidP="00532801">
      <w:pPr>
        <w:rPr>
          <w:b/>
          <w:sz w:val="28"/>
        </w:rPr>
      </w:pPr>
    </w:p>
    <w:p w:rsidR="00532801" w:rsidRPr="002B6FDB" w:rsidRDefault="00532801" w:rsidP="00532801">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32801" w:rsidRPr="00A47F2F" w:rsidTr="00532801">
        <w:trPr>
          <w:trHeight w:val="421"/>
        </w:trPr>
        <w:tc>
          <w:tcPr>
            <w:tcW w:w="1757" w:type="dxa"/>
            <w:vMerge w:val="restart"/>
            <w:shd w:val="clear" w:color="auto" w:fill="auto"/>
            <w:noWrap/>
            <w:vAlign w:val="center"/>
            <w:hideMark/>
          </w:tcPr>
          <w:p w:rsidR="00532801" w:rsidRPr="003322A4" w:rsidRDefault="00532801" w:rsidP="0053280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32801" w:rsidRPr="003322A4" w:rsidRDefault="00532801" w:rsidP="00532801">
            <w:pPr>
              <w:spacing w:after="0" w:line="240" w:lineRule="auto"/>
              <w:rPr>
                <w:b/>
                <w:bCs/>
                <w:color w:val="000000"/>
                <w:sz w:val="20"/>
                <w:szCs w:val="22"/>
              </w:rPr>
            </w:pPr>
            <w:r w:rsidRPr="003322A4">
              <w:rPr>
                <w:b/>
                <w:bCs/>
                <w:color w:val="000000"/>
                <w:sz w:val="20"/>
                <w:szCs w:val="22"/>
              </w:rPr>
              <w:t>PERFORMANS</w:t>
            </w:r>
          </w:p>
          <w:p w:rsidR="00532801" w:rsidRPr="003322A4" w:rsidRDefault="00532801" w:rsidP="0053280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32801" w:rsidRPr="003322A4" w:rsidRDefault="00532801" w:rsidP="0053280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32801" w:rsidRPr="003322A4" w:rsidRDefault="00532801" w:rsidP="00532801">
            <w:pPr>
              <w:spacing w:after="0" w:line="240" w:lineRule="auto"/>
              <w:rPr>
                <w:b/>
                <w:bCs/>
                <w:color w:val="000000"/>
                <w:sz w:val="22"/>
                <w:szCs w:val="22"/>
              </w:rPr>
            </w:pPr>
            <w:r w:rsidRPr="003322A4">
              <w:rPr>
                <w:b/>
                <w:bCs/>
                <w:color w:val="000000"/>
                <w:sz w:val="22"/>
                <w:szCs w:val="22"/>
              </w:rPr>
              <w:t>HEDEF</w:t>
            </w:r>
          </w:p>
        </w:tc>
      </w:tr>
      <w:tr w:rsidR="00532801" w:rsidRPr="00A47F2F" w:rsidTr="00532801">
        <w:trPr>
          <w:gridAfter w:val="1"/>
          <w:wAfter w:w="15" w:type="dxa"/>
          <w:trHeight w:val="309"/>
        </w:trPr>
        <w:tc>
          <w:tcPr>
            <w:tcW w:w="1757" w:type="dxa"/>
            <w:vMerge/>
            <w:shd w:val="clear" w:color="auto" w:fill="auto"/>
            <w:vAlign w:val="center"/>
            <w:hideMark/>
          </w:tcPr>
          <w:p w:rsidR="00532801" w:rsidRPr="003322A4" w:rsidRDefault="00532801" w:rsidP="00532801">
            <w:pPr>
              <w:spacing w:after="0" w:line="240" w:lineRule="auto"/>
              <w:rPr>
                <w:b/>
                <w:bCs/>
                <w:sz w:val="22"/>
                <w:szCs w:val="22"/>
              </w:rPr>
            </w:pPr>
          </w:p>
        </w:tc>
        <w:tc>
          <w:tcPr>
            <w:tcW w:w="5042" w:type="dxa"/>
            <w:vMerge/>
            <w:shd w:val="clear" w:color="auto" w:fill="auto"/>
            <w:vAlign w:val="center"/>
            <w:hideMark/>
          </w:tcPr>
          <w:p w:rsidR="00532801" w:rsidRPr="003322A4" w:rsidRDefault="00532801" w:rsidP="00532801">
            <w:pPr>
              <w:spacing w:after="0" w:line="240" w:lineRule="auto"/>
              <w:rPr>
                <w:b/>
                <w:bCs/>
                <w:sz w:val="22"/>
                <w:szCs w:val="22"/>
              </w:rPr>
            </w:pPr>
          </w:p>
        </w:tc>
        <w:tc>
          <w:tcPr>
            <w:tcW w:w="957" w:type="dxa"/>
            <w:shd w:val="clear" w:color="auto" w:fill="auto"/>
            <w:noWrap/>
            <w:vAlign w:val="center"/>
            <w:hideMark/>
          </w:tcPr>
          <w:p w:rsidR="00532801" w:rsidRPr="003322A4" w:rsidRDefault="00443BBE" w:rsidP="00532801">
            <w:pPr>
              <w:spacing w:after="0" w:line="240" w:lineRule="auto"/>
              <w:rPr>
                <w:b/>
                <w:bCs/>
                <w:sz w:val="22"/>
                <w:szCs w:val="22"/>
              </w:rPr>
            </w:pPr>
            <w:r>
              <w:rPr>
                <w:b/>
                <w:bCs/>
                <w:sz w:val="22"/>
                <w:szCs w:val="22"/>
              </w:rPr>
              <w:t>2018</w:t>
            </w:r>
          </w:p>
        </w:tc>
        <w:tc>
          <w:tcPr>
            <w:tcW w:w="1092" w:type="dxa"/>
            <w:gridSpan w:val="2"/>
            <w:shd w:val="clear" w:color="auto" w:fill="auto"/>
            <w:noWrap/>
            <w:vAlign w:val="center"/>
            <w:hideMark/>
          </w:tcPr>
          <w:p w:rsidR="00532801" w:rsidRPr="003322A4" w:rsidRDefault="00443BBE" w:rsidP="00532801">
            <w:pPr>
              <w:spacing w:after="0" w:line="240" w:lineRule="auto"/>
              <w:rPr>
                <w:b/>
                <w:bCs/>
                <w:sz w:val="22"/>
                <w:szCs w:val="22"/>
              </w:rPr>
            </w:pPr>
            <w:r>
              <w:rPr>
                <w:b/>
                <w:bCs/>
                <w:sz w:val="22"/>
                <w:szCs w:val="22"/>
              </w:rPr>
              <w:t>2019</w:t>
            </w:r>
          </w:p>
        </w:tc>
        <w:tc>
          <w:tcPr>
            <w:tcW w:w="1041" w:type="dxa"/>
            <w:vAlign w:val="center"/>
          </w:tcPr>
          <w:p w:rsidR="00532801" w:rsidRPr="003322A4" w:rsidRDefault="00532801" w:rsidP="00532801">
            <w:pPr>
              <w:spacing w:after="0" w:line="240" w:lineRule="auto"/>
              <w:rPr>
                <w:b/>
                <w:bCs/>
                <w:sz w:val="22"/>
                <w:szCs w:val="22"/>
              </w:rPr>
            </w:pPr>
            <w:r w:rsidRPr="003322A4">
              <w:rPr>
                <w:b/>
                <w:bCs/>
                <w:sz w:val="22"/>
                <w:szCs w:val="22"/>
              </w:rPr>
              <w:t>2020</w:t>
            </w:r>
          </w:p>
        </w:tc>
        <w:tc>
          <w:tcPr>
            <w:tcW w:w="1007" w:type="dxa"/>
            <w:vAlign w:val="center"/>
          </w:tcPr>
          <w:p w:rsidR="00532801" w:rsidRPr="003322A4" w:rsidRDefault="00532801" w:rsidP="00532801">
            <w:pPr>
              <w:spacing w:after="0" w:line="240" w:lineRule="auto"/>
              <w:rPr>
                <w:b/>
                <w:bCs/>
                <w:sz w:val="22"/>
                <w:szCs w:val="22"/>
              </w:rPr>
            </w:pPr>
            <w:r w:rsidRPr="003322A4">
              <w:rPr>
                <w:b/>
                <w:bCs/>
                <w:sz w:val="22"/>
                <w:szCs w:val="22"/>
              </w:rPr>
              <w:t>2021</w:t>
            </w:r>
          </w:p>
        </w:tc>
        <w:tc>
          <w:tcPr>
            <w:tcW w:w="1092" w:type="dxa"/>
            <w:vAlign w:val="center"/>
          </w:tcPr>
          <w:p w:rsidR="00532801" w:rsidRPr="003322A4" w:rsidRDefault="00532801" w:rsidP="00532801">
            <w:pPr>
              <w:spacing w:after="0" w:line="240" w:lineRule="auto"/>
              <w:rPr>
                <w:b/>
                <w:bCs/>
                <w:sz w:val="22"/>
                <w:szCs w:val="22"/>
              </w:rPr>
            </w:pPr>
            <w:r w:rsidRPr="003322A4">
              <w:rPr>
                <w:b/>
                <w:bCs/>
                <w:sz w:val="22"/>
                <w:szCs w:val="22"/>
              </w:rPr>
              <w:t>2022</w:t>
            </w:r>
          </w:p>
        </w:tc>
        <w:tc>
          <w:tcPr>
            <w:tcW w:w="1005" w:type="dxa"/>
            <w:vAlign w:val="center"/>
          </w:tcPr>
          <w:p w:rsidR="00532801" w:rsidRPr="003322A4" w:rsidRDefault="00532801" w:rsidP="00532801">
            <w:pPr>
              <w:spacing w:after="0" w:line="240" w:lineRule="auto"/>
              <w:rPr>
                <w:b/>
                <w:bCs/>
                <w:sz w:val="22"/>
                <w:szCs w:val="22"/>
              </w:rPr>
            </w:pPr>
            <w:r w:rsidRPr="003322A4">
              <w:rPr>
                <w:b/>
                <w:bCs/>
                <w:sz w:val="22"/>
                <w:szCs w:val="22"/>
              </w:rPr>
              <w:t>2023</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Hangi okullara gideceklerine dair anket çalışmaları planlanacak ve tanıtım yapılacak.</w:t>
            </w:r>
          </w:p>
        </w:tc>
        <w:tc>
          <w:tcPr>
            <w:tcW w:w="957" w:type="dxa"/>
            <w:shd w:val="clear" w:color="auto" w:fill="auto"/>
            <w:noWrap/>
            <w:vAlign w:val="center"/>
          </w:tcPr>
          <w:p w:rsidR="00532801" w:rsidRPr="003322A4" w:rsidRDefault="00443BBE" w:rsidP="00532801">
            <w:pPr>
              <w:spacing w:after="0" w:line="240" w:lineRule="auto"/>
              <w:rPr>
                <w:sz w:val="22"/>
                <w:szCs w:val="22"/>
              </w:rPr>
            </w:pPr>
            <w:r>
              <w:rPr>
                <w:sz w:val="22"/>
                <w:szCs w:val="22"/>
              </w:rPr>
              <w:t>2</w:t>
            </w:r>
            <w:r w:rsidR="00532801">
              <w:rPr>
                <w:sz w:val="22"/>
                <w:szCs w:val="22"/>
              </w:rPr>
              <w:t>9</w:t>
            </w:r>
          </w:p>
        </w:tc>
        <w:tc>
          <w:tcPr>
            <w:tcW w:w="1092" w:type="dxa"/>
            <w:gridSpan w:val="2"/>
            <w:shd w:val="clear" w:color="auto" w:fill="auto"/>
            <w:noWrap/>
            <w:vAlign w:val="center"/>
          </w:tcPr>
          <w:p w:rsidR="00532801" w:rsidRPr="003322A4" w:rsidRDefault="00532801" w:rsidP="00532801">
            <w:pPr>
              <w:spacing w:after="0" w:line="240" w:lineRule="auto"/>
              <w:rPr>
                <w:sz w:val="22"/>
                <w:szCs w:val="22"/>
              </w:rPr>
            </w:pPr>
            <w:r>
              <w:rPr>
                <w:sz w:val="22"/>
                <w:szCs w:val="22"/>
              </w:rPr>
              <w:t>29</w:t>
            </w:r>
          </w:p>
        </w:tc>
        <w:tc>
          <w:tcPr>
            <w:tcW w:w="1041" w:type="dxa"/>
          </w:tcPr>
          <w:p w:rsidR="00532801" w:rsidRPr="003322A4" w:rsidRDefault="00532801" w:rsidP="00532801">
            <w:pPr>
              <w:spacing w:after="0" w:line="240" w:lineRule="auto"/>
              <w:rPr>
                <w:sz w:val="22"/>
                <w:szCs w:val="22"/>
              </w:rPr>
            </w:pPr>
            <w:r>
              <w:rPr>
                <w:sz w:val="22"/>
                <w:szCs w:val="22"/>
              </w:rPr>
              <w:t>35</w:t>
            </w:r>
          </w:p>
        </w:tc>
        <w:tc>
          <w:tcPr>
            <w:tcW w:w="1007" w:type="dxa"/>
          </w:tcPr>
          <w:p w:rsidR="00532801" w:rsidRPr="003322A4" w:rsidRDefault="00532801" w:rsidP="00532801">
            <w:pPr>
              <w:spacing w:after="0" w:line="240" w:lineRule="auto"/>
              <w:rPr>
                <w:sz w:val="22"/>
                <w:szCs w:val="22"/>
              </w:rPr>
            </w:pPr>
            <w:r>
              <w:rPr>
                <w:sz w:val="22"/>
                <w:szCs w:val="22"/>
              </w:rPr>
              <w:t>35</w:t>
            </w:r>
          </w:p>
        </w:tc>
        <w:tc>
          <w:tcPr>
            <w:tcW w:w="1092" w:type="dxa"/>
          </w:tcPr>
          <w:p w:rsidR="00532801" w:rsidRPr="003322A4" w:rsidRDefault="00532801" w:rsidP="00532801">
            <w:pPr>
              <w:spacing w:after="0" w:line="240" w:lineRule="auto"/>
              <w:rPr>
                <w:sz w:val="22"/>
                <w:szCs w:val="22"/>
              </w:rPr>
            </w:pPr>
            <w:r>
              <w:rPr>
                <w:sz w:val="22"/>
                <w:szCs w:val="22"/>
              </w:rPr>
              <w:t>40</w:t>
            </w:r>
          </w:p>
        </w:tc>
        <w:tc>
          <w:tcPr>
            <w:tcW w:w="1005" w:type="dxa"/>
          </w:tcPr>
          <w:p w:rsidR="00532801" w:rsidRPr="003322A4" w:rsidRDefault="00532801" w:rsidP="00532801">
            <w:pPr>
              <w:spacing w:after="0" w:line="240" w:lineRule="auto"/>
              <w:rPr>
                <w:sz w:val="22"/>
                <w:szCs w:val="22"/>
              </w:rPr>
            </w:pPr>
            <w:r>
              <w:rPr>
                <w:sz w:val="22"/>
                <w:szCs w:val="22"/>
              </w:rPr>
              <w:t>40</w:t>
            </w:r>
          </w:p>
        </w:tc>
      </w:tr>
    </w:tbl>
    <w:p w:rsidR="00532801" w:rsidRDefault="00532801" w:rsidP="00532801">
      <w:pPr>
        <w:rPr>
          <w:b/>
          <w:sz w:val="28"/>
        </w:rPr>
      </w:pPr>
    </w:p>
    <w:p w:rsidR="00532801" w:rsidRPr="002C606F" w:rsidRDefault="00532801" w:rsidP="00532801">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532801" w:rsidRPr="00A47F2F"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A47F2F" w:rsidRDefault="00532801" w:rsidP="0053280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Tarihi</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color w:val="000000"/>
                <w:szCs w:val="24"/>
              </w:rPr>
              <w:t>Gidecekleri okul türleri ile ilgili belirleme ve e-okula giriş yapılması.</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443BBE" w:rsidP="00532801">
            <w:pPr>
              <w:spacing w:after="0" w:line="240" w:lineRule="auto"/>
              <w:jc w:val="center"/>
              <w:rPr>
                <w:color w:val="000000"/>
                <w:szCs w:val="24"/>
              </w:rPr>
            </w:pPr>
            <w:r>
              <w:rPr>
                <w:color w:val="000000"/>
                <w:szCs w:val="24"/>
              </w:rPr>
              <w:t>Derya GİRGİN</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color w:val="000000"/>
                <w:szCs w:val="24"/>
              </w:rPr>
            </w:pPr>
            <w:r>
              <w:rPr>
                <w:color w:val="000000"/>
                <w:szCs w:val="24"/>
              </w:rPr>
              <w:t>Her yıl Şubat-Mart Ayı.</w:t>
            </w:r>
          </w:p>
        </w:tc>
      </w:tr>
    </w:tbl>
    <w:p w:rsidR="00532801" w:rsidRDefault="00532801" w:rsidP="00532801"/>
    <w:p w:rsidR="00532801" w:rsidRPr="002B6FDB" w:rsidRDefault="00532801" w:rsidP="00532801"/>
    <w:p w:rsidR="00532801" w:rsidRPr="00A47F2F" w:rsidRDefault="00532801" w:rsidP="00532801">
      <w:pPr>
        <w:pStyle w:val="Balk2"/>
      </w:pPr>
      <w:bookmarkStart w:id="49" w:name="_Toc531097546"/>
      <w:r w:rsidRPr="00A47F2F">
        <w:lastRenderedPageBreak/>
        <w:t>TEMA I</w:t>
      </w:r>
      <w:r>
        <w:t>II</w:t>
      </w:r>
      <w:r w:rsidRPr="00A47F2F">
        <w:t>: KURUMSAL KAPASİTE</w:t>
      </w:r>
      <w:bookmarkEnd w:id="49"/>
    </w:p>
    <w:p w:rsidR="00532801" w:rsidRPr="00A47F2F" w:rsidRDefault="00532801" w:rsidP="00532801">
      <w:pPr>
        <w:rPr>
          <w:szCs w:val="24"/>
        </w:rPr>
      </w:pPr>
    </w:p>
    <w:p w:rsidR="00532801" w:rsidRDefault="00532801" w:rsidP="00532801">
      <w:pPr>
        <w:pStyle w:val="Balk3"/>
      </w:pPr>
      <w:bookmarkStart w:id="50" w:name="_Toc416085167"/>
      <w:bookmarkStart w:id="51" w:name="_Toc529519470"/>
      <w:r>
        <w:t xml:space="preserve">Stratejik Amaç 3: </w:t>
      </w:r>
    </w:p>
    <w:p w:rsidR="00532801" w:rsidRPr="002C606F" w:rsidRDefault="00532801" w:rsidP="00532801">
      <w:pPr>
        <w:ind w:firstLine="708"/>
        <w:jc w:val="both"/>
      </w:pPr>
      <w:r w:rsidRPr="008C2833">
        <w:t xml:space="preserve">Eğitim ve öğretim faaliyetlerinin daha nitelikli olarak verilebilmesi için okulumuzun kurumsal kapasitesi güçlendirilecektir. </w:t>
      </w:r>
    </w:p>
    <w:p w:rsidR="00532801" w:rsidRDefault="00532801" w:rsidP="00532801">
      <w:pPr>
        <w:pStyle w:val="Balk3"/>
        <w:rPr>
          <w:rFonts w:ascii="Book Antiqua" w:hAnsi="Book Antiqua"/>
          <w:sz w:val="24"/>
          <w:szCs w:val="24"/>
        </w:rPr>
      </w:pPr>
      <w:r w:rsidRPr="00D84686">
        <w:rPr>
          <w:rStyle w:val="Balk4Char"/>
        </w:rPr>
        <w:t xml:space="preserve">Stratejik Hedef </w:t>
      </w:r>
      <w:proofErr w:type="gramStart"/>
      <w:r w:rsidRPr="00D84686">
        <w:rPr>
          <w:rStyle w:val="Balk4Char"/>
        </w:rPr>
        <w:t>3.1</w:t>
      </w:r>
      <w:proofErr w:type="gramEnd"/>
      <w:r w:rsidRPr="00D84686">
        <w:rPr>
          <w:rStyle w:val="Balk4Char"/>
        </w:rPr>
        <w:t>.</w:t>
      </w:r>
      <w:r w:rsidRPr="00D84686">
        <w:rPr>
          <w:rFonts w:ascii="Book Antiqua" w:hAnsi="Book Antiqua"/>
          <w:sz w:val="24"/>
          <w:szCs w:val="24"/>
        </w:rPr>
        <w:t xml:space="preserve">  </w:t>
      </w:r>
    </w:p>
    <w:p w:rsidR="00532801" w:rsidRDefault="00532801" w:rsidP="00532801">
      <w:pPr>
        <w:rPr>
          <w:b/>
          <w:i/>
        </w:rPr>
      </w:pPr>
    </w:p>
    <w:p w:rsidR="00532801" w:rsidRDefault="00532801" w:rsidP="00532801">
      <w:pPr>
        <w:rPr>
          <w:b/>
          <w:i/>
        </w:rPr>
      </w:pPr>
      <w:r w:rsidRPr="00A07F33">
        <w:rPr>
          <w:b/>
          <w:i/>
          <w:highlight w:val="yellow"/>
        </w:rPr>
        <w:t>(Kurumsal İletişim, Kurumsal Yönetim, Bina ve Yerleşke, Donanım, Temizlik, Hijyen, İş Güvenliği, Okul Güvenliği, Taşıma ve servis vb konuları ele alınacaktır.)</w:t>
      </w:r>
    </w:p>
    <w:p w:rsidR="00532801" w:rsidRDefault="00532801" w:rsidP="00532801">
      <w:pPr>
        <w:rPr>
          <w:b/>
          <w:i/>
        </w:rPr>
      </w:pPr>
    </w:p>
    <w:p w:rsidR="00532801" w:rsidRPr="002B6FDB" w:rsidRDefault="00532801" w:rsidP="00532801">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32801" w:rsidRPr="00A47F2F" w:rsidTr="00532801">
        <w:trPr>
          <w:trHeight w:val="421"/>
        </w:trPr>
        <w:tc>
          <w:tcPr>
            <w:tcW w:w="1757" w:type="dxa"/>
            <w:vMerge w:val="restart"/>
            <w:shd w:val="clear" w:color="auto" w:fill="auto"/>
            <w:noWrap/>
            <w:vAlign w:val="center"/>
            <w:hideMark/>
          </w:tcPr>
          <w:p w:rsidR="00532801" w:rsidRPr="003322A4" w:rsidRDefault="00532801" w:rsidP="0053280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32801" w:rsidRPr="003322A4" w:rsidRDefault="00532801" w:rsidP="00532801">
            <w:pPr>
              <w:spacing w:after="0" w:line="240" w:lineRule="auto"/>
              <w:rPr>
                <w:b/>
                <w:bCs/>
                <w:color w:val="000000"/>
                <w:sz w:val="20"/>
                <w:szCs w:val="22"/>
              </w:rPr>
            </w:pPr>
            <w:r w:rsidRPr="003322A4">
              <w:rPr>
                <w:b/>
                <w:bCs/>
                <w:color w:val="000000"/>
                <w:sz w:val="20"/>
                <w:szCs w:val="22"/>
              </w:rPr>
              <w:t>PERFORMANS</w:t>
            </w:r>
          </w:p>
          <w:p w:rsidR="00532801" w:rsidRPr="003322A4" w:rsidRDefault="00532801" w:rsidP="0053280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32801" w:rsidRPr="003322A4" w:rsidRDefault="00532801" w:rsidP="0053280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32801" w:rsidRPr="003322A4" w:rsidRDefault="00532801" w:rsidP="00532801">
            <w:pPr>
              <w:spacing w:after="0" w:line="240" w:lineRule="auto"/>
              <w:rPr>
                <w:b/>
                <w:bCs/>
                <w:color w:val="000000"/>
                <w:sz w:val="22"/>
                <w:szCs w:val="22"/>
              </w:rPr>
            </w:pPr>
            <w:r w:rsidRPr="003322A4">
              <w:rPr>
                <w:b/>
                <w:bCs/>
                <w:color w:val="000000"/>
                <w:sz w:val="22"/>
                <w:szCs w:val="22"/>
              </w:rPr>
              <w:t>HEDEF</w:t>
            </w:r>
          </w:p>
        </w:tc>
      </w:tr>
      <w:tr w:rsidR="00532801" w:rsidRPr="00A47F2F" w:rsidTr="00532801">
        <w:trPr>
          <w:gridAfter w:val="1"/>
          <w:wAfter w:w="15" w:type="dxa"/>
          <w:trHeight w:val="309"/>
        </w:trPr>
        <w:tc>
          <w:tcPr>
            <w:tcW w:w="1757" w:type="dxa"/>
            <w:vMerge/>
            <w:shd w:val="clear" w:color="auto" w:fill="auto"/>
            <w:vAlign w:val="center"/>
            <w:hideMark/>
          </w:tcPr>
          <w:p w:rsidR="00532801" w:rsidRPr="003322A4" w:rsidRDefault="00532801" w:rsidP="00532801">
            <w:pPr>
              <w:spacing w:after="0" w:line="240" w:lineRule="auto"/>
              <w:rPr>
                <w:b/>
                <w:bCs/>
                <w:sz w:val="22"/>
                <w:szCs w:val="22"/>
              </w:rPr>
            </w:pPr>
          </w:p>
        </w:tc>
        <w:tc>
          <w:tcPr>
            <w:tcW w:w="5042" w:type="dxa"/>
            <w:vMerge/>
            <w:shd w:val="clear" w:color="auto" w:fill="auto"/>
            <w:vAlign w:val="center"/>
            <w:hideMark/>
          </w:tcPr>
          <w:p w:rsidR="00532801" w:rsidRPr="003322A4" w:rsidRDefault="00532801" w:rsidP="00532801">
            <w:pPr>
              <w:spacing w:after="0" w:line="240" w:lineRule="auto"/>
              <w:rPr>
                <w:b/>
                <w:bCs/>
                <w:sz w:val="22"/>
                <w:szCs w:val="22"/>
              </w:rPr>
            </w:pPr>
          </w:p>
        </w:tc>
        <w:tc>
          <w:tcPr>
            <w:tcW w:w="957" w:type="dxa"/>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2019</w:t>
            </w:r>
          </w:p>
        </w:tc>
        <w:tc>
          <w:tcPr>
            <w:tcW w:w="1041" w:type="dxa"/>
            <w:vAlign w:val="center"/>
          </w:tcPr>
          <w:p w:rsidR="00532801" w:rsidRPr="003322A4" w:rsidRDefault="00532801" w:rsidP="00532801">
            <w:pPr>
              <w:spacing w:after="0" w:line="240" w:lineRule="auto"/>
              <w:rPr>
                <w:b/>
                <w:bCs/>
                <w:sz w:val="22"/>
                <w:szCs w:val="22"/>
              </w:rPr>
            </w:pPr>
            <w:r w:rsidRPr="003322A4">
              <w:rPr>
                <w:b/>
                <w:bCs/>
                <w:sz w:val="22"/>
                <w:szCs w:val="22"/>
              </w:rPr>
              <w:t>2020</w:t>
            </w:r>
          </w:p>
        </w:tc>
        <w:tc>
          <w:tcPr>
            <w:tcW w:w="1007" w:type="dxa"/>
            <w:vAlign w:val="center"/>
          </w:tcPr>
          <w:p w:rsidR="00532801" w:rsidRPr="003322A4" w:rsidRDefault="00532801" w:rsidP="00532801">
            <w:pPr>
              <w:spacing w:after="0" w:line="240" w:lineRule="auto"/>
              <w:rPr>
                <w:b/>
                <w:bCs/>
                <w:sz w:val="22"/>
                <w:szCs w:val="22"/>
              </w:rPr>
            </w:pPr>
            <w:r w:rsidRPr="003322A4">
              <w:rPr>
                <w:b/>
                <w:bCs/>
                <w:sz w:val="22"/>
                <w:szCs w:val="22"/>
              </w:rPr>
              <w:t>2021</w:t>
            </w:r>
          </w:p>
        </w:tc>
        <w:tc>
          <w:tcPr>
            <w:tcW w:w="1092" w:type="dxa"/>
            <w:vAlign w:val="center"/>
          </w:tcPr>
          <w:p w:rsidR="00532801" w:rsidRPr="003322A4" w:rsidRDefault="00532801" w:rsidP="00532801">
            <w:pPr>
              <w:spacing w:after="0" w:line="240" w:lineRule="auto"/>
              <w:rPr>
                <w:b/>
                <w:bCs/>
                <w:sz w:val="22"/>
                <w:szCs w:val="22"/>
              </w:rPr>
            </w:pPr>
            <w:r w:rsidRPr="003322A4">
              <w:rPr>
                <w:b/>
                <w:bCs/>
                <w:sz w:val="22"/>
                <w:szCs w:val="22"/>
              </w:rPr>
              <w:t>2022</w:t>
            </w:r>
          </w:p>
        </w:tc>
        <w:tc>
          <w:tcPr>
            <w:tcW w:w="1005" w:type="dxa"/>
            <w:vAlign w:val="center"/>
          </w:tcPr>
          <w:p w:rsidR="00532801" w:rsidRPr="003322A4" w:rsidRDefault="00532801" w:rsidP="00532801">
            <w:pPr>
              <w:spacing w:after="0" w:line="240" w:lineRule="auto"/>
              <w:rPr>
                <w:b/>
                <w:bCs/>
                <w:sz w:val="22"/>
                <w:szCs w:val="22"/>
              </w:rPr>
            </w:pPr>
            <w:r w:rsidRPr="003322A4">
              <w:rPr>
                <w:b/>
                <w:bCs/>
                <w:sz w:val="22"/>
                <w:szCs w:val="22"/>
              </w:rPr>
              <w:t>2023</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Kamera ve Kayıt cihazının yenilenmesi.</w:t>
            </w:r>
          </w:p>
        </w:tc>
        <w:tc>
          <w:tcPr>
            <w:tcW w:w="957" w:type="dxa"/>
            <w:shd w:val="clear" w:color="auto" w:fill="auto"/>
            <w:noWrap/>
            <w:vAlign w:val="center"/>
          </w:tcPr>
          <w:p w:rsidR="00532801" w:rsidRPr="00706CAB" w:rsidRDefault="00443BBE" w:rsidP="00532801">
            <w:pPr>
              <w:spacing w:after="0" w:line="240" w:lineRule="auto"/>
              <w:rPr>
                <w:sz w:val="22"/>
                <w:szCs w:val="22"/>
              </w:rPr>
            </w:pPr>
            <w:r>
              <w:rPr>
                <w:sz w:val="22"/>
                <w:szCs w:val="22"/>
              </w:rPr>
              <w:t>1 Kayıt 6</w:t>
            </w:r>
            <w:r w:rsidR="00532801" w:rsidRPr="00706CAB">
              <w:rPr>
                <w:sz w:val="22"/>
                <w:szCs w:val="22"/>
              </w:rPr>
              <w:t>Kam</w:t>
            </w:r>
          </w:p>
        </w:tc>
        <w:tc>
          <w:tcPr>
            <w:tcW w:w="1092" w:type="dxa"/>
            <w:gridSpan w:val="2"/>
            <w:shd w:val="clear" w:color="auto" w:fill="auto"/>
            <w:noWrap/>
            <w:vAlign w:val="center"/>
          </w:tcPr>
          <w:p w:rsidR="00532801" w:rsidRDefault="00532801" w:rsidP="00532801">
            <w:pPr>
              <w:spacing w:after="0" w:line="240" w:lineRule="auto"/>
              <w:rPr>
                <w:sz w:val="22"/>
                <w:szCs w:val="22"/>
              </w:rPr>
            </w:pPr>
            <w:r w:rsidRPr="00706CAB">
              <w:rPr>
                <w:sz w:val="22"/>
                <w:szCs w:val="22"/>
              </w:rPr>
              <w:t>1 Kayıt</w:t>
            </w:r>
          </w:p>
          <w:p w:rsidR="00532801" w:rsidRPr="003322A4" w:rsidRDefault="00443BBE" w:rsidP="00532801">
            <w:pPr>
              <w:spacing w:after="0" w:line="240" w:lineRule="auto"/>
              <w:rPr>
                <w:sz w:val="22"/>
                <w:szCs w:val="22"/>
              </w:rPr>
            </w:pPr>
            <w:r>
              <w:rPr>
                <w:sz w:val="22"/>
                <w:szCs w:val="22"/>
              </w:rPr>
              <w:t xml:space="preserve"> 6</w:t>
            </w:r>
            <w:r w:rsidR="00532801" w:rsidRPr="00706CAB">
              <w:rPr>
                <w:sz w:val="22"/>
                <w:szCs w:val="22"/>
              </w:rPr>
              <w:t xml:space="preserve"> Kam</w:t>
            </w:r>
          </w:p>
        </w:tc>
        <w:tc>
          <w:tcPr>
            <w:tcW w:w="1041" w:type="dxa"/>
            <w:vAlign w:val="center"/>
          </w:tcPr>
          <w:p w:rsidR="00532801" w:rsidRPr="003322A4" w:rsidRDefault="00443BBE" w:rsidP="00532801">
            <w:pPr>
              <w:spacing w:after="0" w:line="240" w:lineRule="auto"/>
              <w:rPr>
                <w:sz w:val="22"/>
                <w:szCs w:val="22"/>
              </w:rPr>
            </w:pPr>
            <w:r>
              <w:rPr>
                <w:sz w:val="22"/>
                <w:szCs w:val="22"/>
              </w:rPr>
              <w:t>8</w:t>
            </w:r>
            <w:r w:rsidR="00532801">
              <w:rPr>
                <w:sz w:val="22"/>
                <w:szCs w:val="22"/>
              </w:rPr>
              <w:t xml:space="preserve"> Kam.</w:t>
            </w:r>
          </w:p>
        </w:tc>
        <w:tc>
          <w:tcPr>
            <w:tcW w:w="1007" w:type="dxa"/>
            <w:vAlign w:val="center"/>
          </w:tcPr>
          <w:p w:rsidR="00532801" w:rsidRPr="003322A4" w:rsidRDefault="00D11983" w:rsidP="00532801">
            <w:pPr>
              <w:spacing w:after="0" w:line="240" w:lineRule="auto"/>
              <w:rPr>
                <w:sz w:val="22"/>
                <w:szCs w:val="22"/>
              </w:rPr>
            </w:pPr>
            <w:r>
              <w:rPr>
                <w:sz w:val="22"/>
                <w:szCs w:val="22"/>
              </w:rPr>
              <w:t>8</w:t>
            </w:r>
            <w:r w:rsidR="00532801">
              <w:rPr>
                <w:sz w:val="22"/>
                <w:szCs w:val="22"/>
              </w:rPr>
              <w:t xml:space="preserve"> Kam.</w:t>
            </w:r>
          </w:p>
        </w:tc>
        <w:tc>
          <w:tcPr>
            <w:tcW w:w="1092" w:type="dxa"/>
            <w:vAlign w:val="center"/>
          </w:tcPr>
          <w:p w:rsidR="00532801" w:rsidRPr="003322A4" w:rsidRDefault="00D11983" w:rsidP="00532801">
            <w:pPr>
              <w:spacing w:after="0" w:line="240" w:lineRule="auto"/>
              <w:rPr>
                <w:sz w:val="22"/>
                <w:szCs w:val="22"/>
              </w:rPr>
            </w:pPr>
            <w:r>
              <w:rPr>
                <w:sz w:val="22"/>
                <w:szCs w:val="22"/>
              </w:rPr>
              <w:t xml:space="preserve">8 </w:t>
            </w:r>
            <w:r w:rsidR="00532801">
              <w:rPr>
                <w:sz w:val="22"/>
                <w:szCs w:val="22"/>
              </w:rPr>
              <w:t>Kam.</w:t>
            </w:r>
          </w:p>
        </w:tc>
        <w:tc>
          <w:tcPr>
            <w:tcW w:w="1005" w:type="dxa"/>
            <w:vAlign w:val="center"/>
          </w:tcPr>
          <w:p w:rsidR="00532801" w:rsidRPr="003322A4" w:rsidRDefault="00D11983" w:rsidP="00532801">
            <w:pPr>
              <w:spacing w:after="0" w:line="240" w:lineRule="auto"/>
              <w:rPr>
                <w:sz w:val="22"/>
                <w:szCs w:val="22"/>
              </w:rPr>
            </w:pPr>
            <w:proofErr w:type="gramStart"/>
            <w:r>
              <w:rPr>
                <w:sz w:val="22"/>
                <w:szCs w:val="22"/>
              </w:rPr>
              <w:t xml:space="preserve">8 </w:t>
            </w:r>
            <w:r w:rsidR="00532801">
              <w:rPr>
                <w:sz w:val="22"/>
                <w:szCs w:val="22"/>
              </w:rPr>
              <w:t xml:space="preserve"> Kam</w:t>
            </w:r>
            <w:proofErr w:type="gramEnd"/>
            <w:r w:rsidR="00532801">
              <w:rPr>
                <w:sz w:val="22"/>
                <w:szCs w:val="22"/>
              </w:rPr>
              <w:t>.</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532801" w:rsidRPr="003322A4" w:rsidRDefault="00532801" w:rsidP="00532801">
            <w:pPr>
              <w:spacing w:after="0" w:line="240" w:lineRule="auto"/>
              <w:rPr>
                <w:sz w:val="22"/>
                <w:szCs w:val="22"/>
              </w:rPr>
            </w:pPr>
            <w:proofErr w:type="gramStart"/>
            <w:r>
              <w:rPr>
                <w:sz w:val="22"/>
                <w:szCs w:val="22"/>
              </w:rPr>
              <w:t>Tuvaletlerin İçeri alınması.</w:t>
            </w:r>
            <w:proofErr w:type="gramEnd"/>
          </w:p>
        </w:tc>
        <w:tc>
          <w:tcPr>
            <w:tcW w:w="957" w:type="dxa"/>
            <w:shd w:val="clear" w:color="auto" w:fill="auto"/>
            <w:noWrap/>
            <w:vAlign w:val="center"/>
          </w:tcPr>
          <w:p w:rsidR="00532801" w:rsidRPr="003322A4" w:rsidRDefault="00D11983" w:rsidP="00532801">
            <w:pPr>
              <w:spacing w:after="0" w:line="240" w:lineRule="auto"/>
              <w:rPr>
                <w:sz w:val="22"/>
                <w:szCs w:val="22"/>
              </w:rPr>
            </w:pPr>
            <w:r>
              <w:rPr>
                <w:sz w:val="22"/>
                <w:szCs w:val="22"/>
              </w:rPr>
              <w:t>0</w:t>
            </w:r>
          </w:p>
        </w:tc>
        <w:tc>
          <w:tcPr>
            <w:tcW w:w="1092" w:type="dxa"/>
            <w:gridSpan w:val="2"/>
            <w:shd w:val="clear" w:color="auto" w:fill="auto"/>
            <w:noWrap/>
            <w:vAlign w:val="center"/>
          </w:tcPr>
          <w:p w:rsidR="00532801" w:rsidRPr="003322A4" w:rsidRDefault="00D11983" w:rsidP="00532801">
            <w:pPr>
              <w:spacing w:after="0" w:line="240" w:lineRule="auto"/>
              <w:rPr>
                <w:sz w:val="22"/>
                <w:szCs w:val="22"/>
              </w:rPr>
            </w:pPr>
            <w:r>
              <w:rPr>
                <w:sz w:val="22"/>
                <w:szCs w:val="22"/>
              </w:rPr>
              <w:t>0</w:t>
            </w:r>
          </w:p>
        </w:tc>
        <w:tc>
          <w:tcPr>
            <w:tcW w:w="1041" w:type="dxa"/>
          </w:tcPr>
          <w:p w:rsidR="00532801" w:rsidRPr="003322A4" w:rsidRDefault="00D11983" w:rsidP="00532801">
            <w:pPr>
              <w:spacing w:after="0" w:line="240" w:lineRule="auto"/>
              <w:rPr>
                <w:sz w:val="22"/>
                <w:szCs w:val="22"/>
              </w:rPr>
            </w:pPr>
            <w:r>
              <w:rPr>
                <w:sz w:val="22"/>
                <w:szCs w:val="22"/>
              </w:rPr>
              <w:t>0</w:t>
            </w:r>
          </w:p>
        </w:tc>
        <w:tc>
          <w:tcPr>
            <w:tcW w:w="1007" w:type="dxa"/>
          </w:tcPr>
          <w:p w:rsidR="00532801" w:rsidRPr="003322A4" w:rsidRDefault="00D11983" w:rsidP="00532801">
            <w:pPr>
              <w:spacing w:after="0" w:line="240" w:lineRule="auto"/>
              <w:rPr>
                <w:sz w:val="22"/>
                <w:szCs w:val="22"/>
              </w:rPr>
            </w:pPr>
            <w:r>
              <w:rPr>
                <w:sz w:val="22"/>
                <w:szCs w:val="22"/>
              </w:rPr>
              <w:t>0</w:t>
            </w:r>
          </w:p>
        </w:tc>
        <w:tc>
          <w:tcPr>
            <w:tcW w:w="1092" w:type="dxa"/>
          </w:tcPr>
          <w:p w:rsidR="00532801" w:rsidRPr="003322A4" w:rsidRDefault="00D11983" w:rsidP="00532801">
            <w:pPr>
              <w:spacing w:after="0" w:line="240" w:lineRule="auto"/>
              <w:rPr>
                <w:sz w:val="22"/>
                <w:szCs w:val="22"/>
              </w:rPr>
            </w:pPr>
            <w:r>
              <w:rPr>
                <w:sz w:val="22"/>
                <w:szCs w:val="22"/>
              </w:rPr>
              <w:t>0</w:t>
            </w:r>
          </w:p>
        </w:tc>
        <w:tc>
          <w:tcPr>
            <w:tcW w:w="1005" w:type="dxa"/>
          </w:tcPr>
          <w:p w:rsidR="00532801" w:rsidRPr="003322A4" w:rsidRDefault="00D11983" w:rsidP="00532801">
            <w:pPr>
              <w:spacing w:after="0" w:line="240" w:lineRule="auto"/>
              <w:rPr>
                <w:sz w:val="22"/>
                <w:szCs w:val="22"/>
              </w:rPr>
            </w:pPr>
            <w:r>
              <w:rPr>
                <w:sz w:val="22"/>
                <w:szCs w:val="22"/>
              </w:rPr>
              <w:t>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Bilgisayarların Yenilenmesi</w:t>
            </w:r>
          </w:p>
        </w:tc>
        <w:tc>
          <w:tcPr>
            <w:tcW w:w="957" w:type="dxa"/>
            <w:shd w:val="clear" w:color="auto" w:fill="auto"/>
            <w:noWrap/>
            <w:vAlign w:val="center"/>
          </w:tcPr>
          <w:p w:rsidR="00532801" w:rsidRPr="003322A4" w:rsidRDefault="00D11983" w:rsidP="00532801">
            <w:pPr>
              <w:spacing w:after="0" w:line="240" w:lineRule="auto"/>
              <w:rPr>
                <w:sz w:val="22"/>
                <w:szCs w:val="22"/>
              </w:rPr>
            </w:pPr>
            <w:r>
              <w:rPr>
                <w:sz w:val="22"/>
                <w:szCs w:val="22"/>
              </w:rPr>
              <w:t>1</w:t>
            </w:r>
          </w:p>
        </w:tc>
        <w:tc>
          <w:tcPr>
            <w:tcW w:w="1092" w:type="dxa"/>
            <w:gridSpan w:val="2"/>
            <w:shd w:val="clear" w:color="auto" w:fill="auto"/>
            <w:noWrap/>
            <w:vAlign w:val="center"/>
          </w:tcPr>
          <w:p w:rsidR="00532801" w:rsidRPr="003322A4" w:rsidRDefault="00D11983" w:rsidP="00532801">
            <w:pPr>
              <w:spacing w:after="0" w:line="240" w:lineRule="auto"/>
              <w:rPr>
                <w:sz w:val="22"/>
                <w:szCs w:val="22"/>
              </w:rPr>
            </w:pPr>
            <w:r>
              <w:rPr>
                <w:sz w:val="22"/>
                <w:szCs w:val="22"/>
              </w:rPr>
              <w:t>0</w:t>
            </w:r>
          </w:p>
        </w:tc>
        <w:tc>
          <w:tcPr>
            <w:tcW w:w="1041" w:type="dxa"/>
          </w:tcPr>
          <w:p w:rsidR="00532801" w:rsidRPr="003322A4" w:rsidRDefault="00D11983" w:rsidP="00532801">
            <w:pPr>
              <w:spacing w:after="0" w:line="240" w:lineRule="auto"/>
              <w:rPr>
                <w:sz w:val="22"/>
                <w:szCs w:val="22"/>
              </w:rPr>
            </w:pPr>
            <w:r>
              <w:rPr>
                <w:sz w:val="22"/>
                <w:szCs w:val="22"/>
              </w:rPr>
              <w:t>6</w:t>
            </w:r>
          </w:p>
        </w:tc>
        <w:tc>
          <w:tcPr>
            <w:tcW w:w="1007" w:type="dxa"/>
          </w:tcPr>
          <w:p w:rsidR="00532801" w:rsidRPr="003322A4" w:rsidRDefault="00D11983" w:rsidP="00532801">
            <w:pPr>
              <w:spacing w:after="0" w:line="240" w:lineRule="auto"/>
              <w:rPr>
                <w:sz w:val="22"/>
                <w:szCs w:val="22"/>
              </w:rPr>
            </w:pPr>
            <w:r>
              <w:rPr>
                <w:sz w:val="22"/>
                <w:szCs w:val="22"/>
              </w:rPr>
              <w:t>6</w:t>
            </w:r>
          </w:p>
        </w:tc>
        <w:tc>
          <w:tcPr>
            <w:tcW w:w="1092" w:type="dxa"/>
          </w:tcPr>
          <w:p w:rsidR="00532801" w:rsidRPr="003322A4" w:rsidRDefault="00D11983" w:rsidP="00532801">
            <w:pPr>
              <w:spacing w:after="0" w:line="240" w:lineRule="auto"/>
              <w:rPr>
                <w:sz w:val="22"/>
                <w:szCs w:val="22"/>
              </w:rPr>
            </w:pPr>
            <w:r>
              <w:rPr>
                <w:sz w:val="22"/>
                <w:szCs w:val="22"/>
              </w:rPr>
              <w:t>6</w:t>
            </w:r>
          </w:p>
        </w:tc>
        <w:tc>
          <w:tcPr>
            <w:tcW w:w="1005" w:type="dxa"/>
          </w:tcPr>
          <w:p w:rsidR="00532801" w:rsidRPr="003322A4" w:rsidRDefault="00D11983" w:rsidP="00532801">
            <w:pPr>
              <w:spacing w:after="0" w:line="240" w:lineRule="auto"/>
              <w:rPr>
                <w:sz w:val="22"/>
                <w:szCs w:val="22"/>
              </w:rPr>
            </w:pPr>
            <w:r>
              <w:rPr>
                <w:sz w:val="22"/>
                <w:szCs w:val="22"/>
              </w:rPr>
              <w:t>6</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4</w:t>
            </w:r>
            <w:proofErr w:type="gramEnd"/>
            <w:r>
              <w:rPr>
                <w:b/>
                <w:bCs/>
                <w:color w:val="FF0000"/>
                <w:sz w:val="22"/>
                <w:szCs w:val="22"/>
              </w:rPr>
              <w:t>.c.</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Elektrik tesisatının ve genel bakımının yapılması.</w:t>
            </w:r>
          </w:p>
        </w:tc>
        <w:tc>
          <w:tcPr>
            <w:tcW w:w="957" w:type="dxa"/>
            <w:shd w:val="clear" w:color="auto" w:fill="auto"/>
            <w:noWrap/>
            <w:vAlign w:val="center"/>
          </w:tcPr>
          <w:p w:rsidR="00532801" w:rsidRPr="003322A4" w:rsidRDefault="00D11983" w:rsidP="00532801">
            <w:pPr>
              <w:spacing w:after="0" w:line="240" w:lineRule="auto"/>
              <w:rPr>
                <w:sz w:val="22"/>
                <w:szCs w:val="22"/>
              </w:rPr>
            </w:pPr>
            <w:r>
              <w:rPr>
                <w:sz w:val="22"/>
                <w:szCs w:val="22"/>
              </w:rPr>
              <w:t>0</w:t>
            </w:r>
          </w:p>
        </w:tc>
        <w:tc>
          <w:tcPr>
            <w:tcW w:w="1092" w:type="dxa"/>
            <w:gridSpan w:val="2"/>
            <w:shd w:val="clear" w:color="auto" w:fill="auto"/>
            <w:noWrap/>
            <w:vAlign w:val="center"/>
          </w:tcPr>
          <w:p w:rsidR="00532801" w:rsidRPr="003322A4" w:rsidRDefault="00D11983" w:rsidP="00532801">
            <w:pPr>
              <w:spacing w:after="0" w:line="240" w:lineRule="auto"/>
              <w:rPr>
                <w:sz w:val="22"/>
                <w:szCs w:val="22"/>
              </w:rPr>
            </w:pPr>
            <w:r>
              <w:rPr>
                <w:sz w:val="22"/>
                <w:szCs w:val="22"/>
              </w:rPr>
              <w:t>0</w:t>
            </w:r>
          </w:p>
        </w:tc>
        <w:tc>
          <w:tcPr>
            <w:tcW w:w="1041" w:type="dxa"/>
          </w:tcPr>
          <w:p w:rsidR="00532801" w:rsidRPr="003322A4" w:rsidRDefault="00D11983" w:rsidP="00532801">
            <w:pPr>
              <w:spacing w:after="0" w:line="240" w:lineRule="auto"/>
              <w:rPr>
                <w:sz w:val="22"/>
                <w:szCs w:val="22"/>
              </w:rPr>
            </w:pPr>
            <w:r>
              <w:rPr>
                <w:sz w:val="22"/>
                <w:szCs w:val="22"/>
              </w:rPr>
              <w:t>1</w:t>
            </w:r>
          </w:p>
        </w:tc>
        <w:tc>
          <w:tcPr>
            <w:tcW w:w="1007" w:type="dxa"/>
          </w:tcPr>
          <w:p w:rsidR="00532801" w:rsidRPr="003322A4" w:rsidRDefault="00D11983" w:rsidP="00532801">
            <w:pPr>
              <w:spacing w:after="0" w:line="240" w:lineRule="auto"/>
              <w:rPr>
                <w:sz w:val="22"/>
                <w:szCs w:val="22"/>
              </w:rPr>
            </w:pPr>
            <w:r>
              <w:rPr>
                <w:sz w:val="22"/>
                <w:szCs w:val="22"/>
              </w:rPr>
              <w:t>1</w:t>
            </w:r>
          </w:p>
        </w:tc>
        <w:tc>
          <w:tcPr>
            <w:tcW w:w="1092" w:type="dxa"/>
          </w:tcPr>
          <w:p w:rsidR="00532801" w:rsidRPr="003322A4" w:rsidRDefault="00D11983" w:rsidP="00532801">
            <w:pPr>
              <w:spacing w:after="0" w:line="240" w:lineRule="auto"/>
              <w:rPr>
                <w:sz w:val="22"/>
                <w:szCs w:val="22"/>
              </w:rPr>
            </w:pPr>
            <w:r>
              <w:rPr>
                <w:sz w:val="22"/>
                <w:szCs w:val="22"/>
              </w:rPr>
              <w:t>1</w:t>
            </w:r>
          </w:p>
        </w:tc>
        <w:tc>
          <w:tcPr>
            <w:tcW w:w="1005" w:type="dxa"/>
          </w:tcPr>
          <w:p w:rsidR="00532801" w:rsidRPr="003322A4" w:rsidRDefault="00D11983" w:rsidP="00532801">
            <w:pPr>
              <w:spacing w:after="0" w:line="240" w:lineRule="auto"/>
              <w:rPr>
                <w:sz w:val="22"/>
                <w:szCs w:val="22"/>
              </w:rPr>
            </w:pPr>
            <w:r>
              <w:rPr>
                <w:sz w:val="22"/>
                <w:szCs w:val="22"/>
              </w:rPr>
              <w:t>1</w:t>
            </w:r>
          </w:p>
        </w:tc>
      </w:tr>
    </w:tbl>
    <w:p w:rsidR="00532801" w:rsidRDefault="00532801" w:rsidP="00532801">
      <w:pPr>
        <w:rPr>
          <w:b/>
          <w:sz w:val="28"/>
        </w:rPr>
      </w:pPr>
    </w:p>
    <w:p w:rsidR="00532801" w:rsidRPr="002B6FDB" w:rsidRDefault="00532801" w:rsidP="00532801">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532801" w:rsidRPr="00A47F2F"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A47F2F" w:rsidRDefault="00532801" w:rsidP="0053280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Tarihi</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sz w:val="22"/>
                <w:szCs w:val="22"/>
              </w:rPr>
              <w:t xml:space="preserve">Kamera ve Kayıt cihazının yenilenmesi. (Okul </w:t>
            </w:r>
            <w:proofErr w:type="spellStart"/>
            <w:r>
              <w:rPr>
                <w:sz w:val="22"/>
                <w:szCs w:val="22"/>
              </w:rPr>
              <w:t>İmkaları</w:t>
            </w:r>
            <w:proofErr w:type="spellEnd"/>
            <w:r>
              <w:rPr>
                <w:sz w:val="22"/>
                <w:szCs w:val="22"/>
              </w:rPr>
              <w:t>)</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443BBE" w:rsidP="00532801">
            <w:pPr>
              <w:spacing w:after="0" w:line="240" w:lineRule="auto"/>
              <w:jc w:val="center"/>
              <w:rPr>
                <w:color w:val="000000"/>
                <w:szCs w:val="24"/>
              </w:rPr>
            </w:pPr>
            <w:r>
              <w:rPr>
                <w:color w:val="000000"/>
                <w:szCs w:val="24"/>
              </w:rPr>
              <w:t>Derya GİRGİN</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color w:val="000000"/>
                <w:szCs w:val="24"/>
              </w:rPr>
            </w:pPr>
            <w:r>
              <w:rPr>
                <w:color w:val="000000"/>
                <w:szCs w:val="24"/>
              </w:rPr>
              <w:t>2019</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C84EF6" w:rsidP="00C84EF6">
            <w:pPr>
              <w:spacing w:after="0" w:line="240" w:lineRule="auto"/>
              <w:jc w:val="both"/>
              <w:rPr>
                <w:szCs w:val="24"/>
                <w:highlight w:val="green"/>
              </w:rPr>
            </w:pPr>
            <w:r>
              <w:rPr>
                <w:sz w:val="22"/>
                <w:szCs w:val="22"/>
              </w:rPr>
              <w:t>Basketbol potalarının yenilenmesi.</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D161D8" w:rsidP="00532801">
            <w:pPr>
              <w:spacing w:after="0" w:line="240" w:lineRule="auto"/>
              <w:jc w:val="center"/>
              <w:rPr>
                <w:color w:val="000000"/>
                <w:szCs w:val="24"/>
              </w:rPr>
            </w:pPr>
            <w:r>
              <w:rPr>
                <w:color w:val="000000"/>
                <w:szCs w:val="24"/>
              </w:rPr>
              <w:t>Derya GİRGİN</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color w:val="000000"/>
                <w:szCs w:val="24"/>
              </w:rPr>
            </w:pPr>
            <w:r>
              <w:rPr>
                <w:color w:val="000000"/>
                <w:szCs w:val="24"/>
              </w:rPr>
              <w:t>2019-2020</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C84EF6" w:rsidP="00532801">
            <w:pPr>
              <w:spacing w:after="0" w:line="240" w:lineRule="auto"/>
              <w:jc w:val="both"/>
              <w:rPr>
                <w:szCs w:val="24"/>
                <w:highlight w:val="green"/>
              </w:rPr>
            </w:pPr>
            <w:r>
              <w:rPr>
                <w:sz w:val="22"/>
                <w:szCs w:val="22"/>
              </w:rPr>
              <w:t>Okul bahçesine çocuk parkurlarının yapılması.</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D161D8" w:rsidP="00532801">
            <w:pPr>
              <w:spacing w:after="0" w:line="240" w:lineRule="auto"/>
              <w:jc w:val="center"/>
              <w:rPr>
                <w:color w:val="000000"/>
                <w:szCs w:val="24"/>
              </w:rPr>
            </w:pPr>
            <w:r>
              <w:rPr>
                <w:color w:val="000000"/>
                <w:szCs w:val="24"/>
              </w:rPr>
              <w:t>Derya GİRGİN</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color w:val="000000"/>
                <w:szCs w:val="24"/>
              </w:rPr>
            </w:pPr>
            <w:r>
              <w:rPr>
                <w:color w:val="000000"/>
                <w:szCs w:val="24"/>
              </w:rPr>
              <w:t>2019-2020</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C84EF6" w:rsidP="00532801">
            <w:pPr>
              <w:spacing w:after="0" w:line="240" w:lineRule="auto"/>
              <w:jc w:val="both"/>
              <w:rPr>
                <w:szCs w:val="24"/>
                <w:highlight w:val="green"/>
              </w:rPr>
            </w:pPr>
            <w:r>
              <w:rPr>
                <w:szCs w:val="24"/>
              </w:rPr>
              <w:t>Okul kütüphanesinin oluşturulması.</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D161D8" w:rsidP="00532801">
            <w:pPr>
              <w:spacing w:after="0" w:line="240" w:lineRule="auto"/>
              <w:jc w:val="center"/>
              <w:rPr>
                <w:color w:val="000000"/>
                <w:szCs w:val="24"/>
              </w:rPr>
            </w:pPr>
            <w:r>
              <w:rPr>
                <w:color w:val="000000"/>
                <w:szCs w:val="24"/>
              </w:rPr>
              <w:t>Derya GİRGİN</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color w:val="000000"/>
                <w:szCs w:val="24"/>
              </w:rPr>
            </w:pPr>
            <w:r>
              <w:rPr>
                <w:color w:val="000000"/>
                <w:szCs w:val="24"/>
              </w:rPr>
              <w:t>2020-2021</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p>
        </w:tc>
      </w:tr>
    </w:tbl>
    <w:p w:rsidR="00532801" w:rsidRPr="00A47F2F" w:rsidRDefault="00532801" w:rsidP="00532801">
      <w:pPr>
        <w:pStyle w:val="Balk1"/>
      </w:pPr>
      <w:bookmarkStart w:id="52" w:name="_Toc531097547"/>
      <w:r w:rsidRPr="00A47F2F">
        <w:t>V. BÖLÜM</w:t>
      </w:r>
      <w:bookmarkEnd w:id="50"/>
      <w:bookmarkEnd w:id="51"/>
      <w:r>
        <w:t>:</w:t>
      </w:r>
      <w:bookmarkStart w:id="53" w:name="_Toc416085168"/>
      <w:bookmarkStart w:id="54" w:name="_Toc529519471"/>
      <w:r>
        <w:t xml:space="preserve"> </w:t>
      </w:r>
      <w:r w:rsidRPr="00A47F2F">
        <w:t>MALİYETLENDİRME</w:t>
      </w:r>
      <w:bookmarkEnd w:id="52"/>
      <w:bookmarkEnd w:id="53"/>
      <w:bookmarkEnd w:id="54"/>
    </w:p>
    <w:p w:rsidR="00532801" w:rsidRPr="002C606F" w:rsidRDefault="00532801" w:rsidP="00532801">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532801" w:rsidRPr="00D41148" w:rsidTr="00532801">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532801" w:rsidRPr="00D41148" w:rsidRDefault="00532801" w:rsidP="00532801">
            <w:pPr>
              <w:spacing w:after="0" w:line="240" w:lineRule="auto"/>
              <w:rPr>
                <w:b/>
                <w:bCs/>
                <w:color w:val="FFFFFF"/>
                <w:sz w:val="22"/>
                <w:szCs w:val="22"/>
              </w:rPr>
            </w:pPr>
            <w:r w:rsidRPr="00D41148">
              <w:rPr>
                <w:b/>
                <w:bCs/>
                <w:color w:val="FFFFFF"/>
                <w:sz w:val="22"/>
                <w:szCs w:val="22"/>
              </w:rPr>
              <w:t>Toplam</w:t>
            </w:r>
          </w:p>
        </w:tc>
      </w:tr>
      <w:tr w:rsidR="00532801" w:rsidRPr="00D41148" w:rsidTr="00532801">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532801" w:rsidRPr="00D41148" w:rsidRDefault="00532801" w:rsidP="00532801">
            <w:pPr>
              <w:spacing w:after="0" w:line="240" w:lineRule="auto"/>
              <w:rPr>
                <w:b/>
                <w:bCs/>
                <w:color w:val="FFFFFF"/>
                <w:sz w:val="22"/>
                <w:szCs w:val="22"/>
              </w:rPr>
            </w:pPr>
          </w:p>
        </w:tc>
      </w:tr>
      <w:tr w:rsidR="00532801" w:rsidRPr="00D41148" w:rsidTr="00532801">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2000</w:t>
            </w:r>
          </w:p>
        </w:tc>
        <w:tc>
          <w:tcPr>
            <w:tcW w:w="1560" w:type="dxa"/>
            <w:tcBorders>
              <w:top w:val="nil"/>
              <w:left w:val="nil"/>
              <w:bottom w:val="single" w:sz="4" w:space="0" w:color="000000"/>
              <w:right w:val="single" w:sz="12"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10000</w:t>
            </w:r>
          </w:p>
        </w:tc>
      </w:tr>
      <w:tr w:rsidR="00532801" w:rsidRPr="00D41148" w:rsidTr="00532801">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rPr>
                <w:b/>
                <w:bCs/>
                <w:color w:val="FFFFFF"/>
                <w:sz w:val="22"/>
                <w:szCs w:val="22"/>
              </w:rPr>
            </w:pPr>
            <w:r>
              <w:rPr>
                <w:b/>
                <w:bCs/>
                <w:color w:val="FFFFFF"/>
                <w:sz w:val="22"/>
                <w:szCs w:val="22"/>
              </w:rPr>
              <w:t>Milli Eğitim Katkısı</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2000</w:t>
            </w:r>
          </w:p>
        </w:tc>
      </w:tr>
      <w:tr w:rsidR="00532801" w:rsidRPr="00D41148" w:rsidTr="00532801">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r>
      <w:tr w:rsidR="00532801" w:rsidRPr="00D41148" w:rsidTr="00532801">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rPr>
                <w:b/>
                <w:bCs/>
                <w:color w:val="FFFFFF"/>
                <w:sz w:val="22"/>
                <w:szCs w:val="22"/>
              </w:rPr>
            </w:pPr>
            <w:r>
              <w:rPr>
                <w:b/>
                <w:bCs/>
                <w:color w:val="FFFFFF"/>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r>
      <w:tr w:rsidR="00532801" w:rsidRPr="00D41148" w:rsidTr="00532801">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32801" w:rsidRPr="00D41148" w:rsidRDefault="00532801" w:rsidP="00532801">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2000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12000</w:t>
            </w:r>
          </w:p>
        </w:tc>
      </w:tr>
    </w:tbl>
    <w:p w:rsidR="00532801" w:rsidRDefault="00532801" w:rsidP="00532801"/>
    <w:p w:rsidR="00532801" w:rsidRPr="008D4E73" w:rsidRDefault="00532801" w:rsidP="00532801">
      <w:pPr>
        <w:pStyle w:val="Balk1"/>
      </w:pPr>
      <w:bookmarkStart w:id="55" w:name="_Toc416085171"/>
      <w:bookmarkStart w:id="56" w:name="_Toc529519472"/>
      <w:r w:rsidRPr="008D4E73">
        <w:lastRenderedPageBreak/>
        <w:t>VI. BÖLÜM</w:t>
      </w:r>
      <w:bookmarkEnd w:id="55"/>
      <w:bookmarkEnd w:id="56"/>
      <w:r w:rsidRPr="008D4E73">
        <w:t>:</w:t>
      </w:r>
      <w:bookmarkStart w:id="57" w:name="_Toc416085172"/>
      <w:bookmarkStart w:id="58" w:name="_Toc529519473"/>
      <w:r w:rsidRPr="008D4E73">
        <w:t xml:space="preserve"> İZLEME VE DEĞERLENDİRME</w:t>
      </w:r>
      <w:bookmarkEnd w:id="57"/>
      <w:bookmarkEnd w:id="58"/>
    </w:p>
    <w:p w:rsidR="00532801" w:rsidRPr="003152E4" w:rsidRDefault="00532801" w:rsidP="00532801">
      <w:r w:rsidRPr="003152E4">
        <w:t xml:space="preserve">Okulumuz Stratejik Planı izleme ve değerlendirme çalışmalarında 5 yıllık Stratejik Planın izlenmesi ve 1 yıllık gelişim planın izlenmesi olarak ikili bir ayrıma gidilecektir. </w:t>
      </w:r>
    </w:p>
    <w:p w:rsidR="00532801" w:rsidRPr="003152E4" w:rsidRDefault="00532801" w:rsidP="00532801">
      <w:r w:rsidRPr="003152E4">
        <w:t>Stratejik planın izlenmesinde 6 aylık dönemlerde izleme yapılacak denetim birimleri, il ve ilçe millî eğitim müdürlüğü ve Bakanlık denetim ve kontrollerine hazır halde tutulacaktır.</w:t>
      </w:r>
    </w:p>
    <w:p w:rsidR="00532801" w:rsidRPr="003152E4" w:rsidRDefault="00532801" w:rsidP="00532801">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532801" w:rsidRPr="00A47F2F" w:rsidRDefault="00532801" w:rsidP="00532801"/>
    <w:p w:rsidR="00532801" w:rsidRPr="00A47F2F" w:rsidRDefault="00532801" w:rsidP="00532801">
      <w:pPr>
        <w:pStyle w:val="Balk1"/>
      </w:pPr>
      <w:bookmarkStart w:id="59" w:name="_Toc531097548"/>
      <w:r w:rsidRPr="00A47F2F">
        <w:t>EKLER:</w:t>
      </w:r>
      <w:bookmarkEnd w:id="59"/>
      <w:r w:rsidRPr="00A47F2F">
        <w:t xml:space="preserve"> </w:t>
      </w:r>
    </w:p>
    <w:p w:rsidR="00532801" w:rsidRPr="00A47F2F" w:rsidRDefault="00532801" w:rsidP="00532801">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481D63" w:rsidRPr="00A47F2F" w:rsidRDefault="00481D63" w:rsidP="00532801">
      <w:pPr>
        <w:pStyle w:val="Balk1"/>
        <w:rPr>
          <w:rFonts w:cs="Calibri"/>
          <w:b w:val="0"/>
        </w:rPr>
      </w:pPr>
    </w:p>
    <w:sectPr w:rsidR="00481D63" w:rsidRPr="00A47F2F" w:rsidSect="00E22B8A">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D94" w:rsidRDefault="00F74D94" w:rsidP="00DC3C73">
      <w:pPr>
        <w:spacing w:after="0" w:line="240" w:lineRule="auto"/>
      </w:pPr>
      <w:r>
        <w:separator/>
      </w:r>
    </w:p>
  </w:endnote>
  <w:endnote w:type="continuationSeparator" w:id="0">
    <w:p w:rsidR="00F74D94" w:rsidRDefault="00F74D9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DF" w:rsidRDefault="00652F0B">
    <w:pPr>
      <w:pStyle w:val="Altbilgi"/>
      <w:jc w:val="right"/>
    </w:pPr>
    <w:r>
      <w:rPr>
        <w:noProof/>
      </w:rPr>
      <w:fldChar w:fldCharType="begin"/>
    </w:r>
    <w:r w:rsidR="00384BDF">
      <w:rPr>
        <w:noProof/>
      </w:rPr>
      <w:instrText>PAGE   \* MERGEFORMAT</w:instrText>
    </w:r>
    <w:r>
      <w:rPr>
        <w:noProof/>
      </w:rPr>
      <w:fldChar w:fldCharType="separate"/>
    </w:r>
    <w:r w:rsidR="00C9497F">
      <w:rPr>
        <w:noProof/>
      </w:rPr>
      <w:t>3</w:t>
    </w:r>
    <w:r>
      <w:rPr>
        <w:noProof/>
      </w:rPr>
      <w:fldChar w:fldCharType="end"/>
    </w:r>
  </w:p>
  <w:p w:rsidR="00384BDF" w:rsidRDefault="00384BD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DF" w:rsidRDefault="00652F0B">
    <w:pPr>
      <w:pStyle w:val="Altbilgi"/>
      <w:jc w:val="right"/>
    </w:pPr>
    <w:r>
      <w:rPr>
        <w:noProof/>
      </w:rPr>
      <w:fldChar w:fldCharType="begin"/>
    </w:r>
    <w:r w:rsidR="00384BDF">
      <w:rPr>
        <w:noProof/>
      </w:rPr>
      <w:instrText>PAGE   \* MERGEFORMAT</w:instrText>
    </w:r>
    <w:r>
      <w:rPr>
        <w:noProof/>
      </w:rPr>
      <w:fldChar w:fldCharType="separate"/>
    </w:r>
    <w:r w:rsidR="00384BDF">
      <w:rPr>
        <w:noProof/>
      </w:rPr>
      <w:t>i</w:t>
    </w:r>
    <w:r>
      <w:rPr>
        <w:noProof/>
      </w:rPr>
      <w:fldChar w:fldCharType="end"/>
    </w:r>
  </w:p>
  <w:p w:rsidR="00384BDF" w:rsidRDefault="00384BD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DF" w:rsidRDefault="00652F0B">
    <w:pPr>
      <w:pStyle w:val="Altbilgi"/>
      <w:jc w:val="right"/>
    </w:pPr>
    <w:r>
      <w:rPr>
        <w:noProof/>
      </w:rPr>
      <w:fldChar w:fldCharType="begin"/>
    </w:r>
    <w:r w:rsidR="00384BDF">
      <w:rPr>
        <w:noProof/>
      </w:rPr>
      <w:instrText>PAGE   \* MERGEFORMAT</w:instrText>
    </w:r>
    <w:r>
      <w:rPr>
        <w:noProof/>
      </w:rPr>
      <w:fldChar w:fldCharType="separate"/>
    </w:r>
    <w:r w:rsidR="00384BDF">
      <w:rPr>
        <w:noProof/>
      </w:rPr>
      <w:t>1</w:t>
    </w:r>
    <w:r>
      <w:rPr>
        <w:noProof/>
      </w:rPr>
      <w:fldChar w:fldCharType="end"/>
    </w:r>
  </w:p>
  <w:p w:rsidR="00384BDF" w:rsidRDefault="00384BD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D94" w:rsidRDefault="00F74D94" w:rsidP="00DC3C73">
      <w:pPr>
        <w:spacing w:after="0" w:line="240" w:lineRule="auto"/>
      </w:pPr>
      <w:r>
        <w:separator/>
      </w:r>
    </w:p>
  </w:footnote>
  <w:footnote w:type="continuationSeparator" w:id="0">
    <w:p w:rsidR="00F74D94" w:rsidRDefault="00F74D94"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DF" w:rsidRPr="00A40B5B" w:rsidRDefault="00384BDF"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072B6"/>
    <w:rsid w:val="000017B4"/>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1BC7"/>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223"/>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5E29"/>
    <w:rsid w:val="000D62B8"/>
    <w:rsid w:val="000D6342"/>
    <w:rsid w:val="000E1209"/>
    <w:rsid w:val="000E289E"/>
    <w:rsid w:val="000E2E55"/>
    <w:rsid w:val="000E2F5B"/>
    <w:rsid w:val="000E35A8"/>
    <w:rsid w:val="000E4382"/>
    <w:rsid w:val="000E4396"/>
    <w:rsid w:val="000E561E"/>
    <w:rsid w:val="000E56DD"/>
    <w:rsid w:val="000E6300"/>
    <w:rsid w:val="000E68AB"/>
    <w:rsid w:val="000E7338"/>
    <w:rsid w:val="000E74CB"/>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2FC8"/>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D7D"/>
    <w:rsid w:val="0015080D"/>
    <w:rsid w:val="00152451"/>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007"/>
    <w:rsid w:val="00190C7C"/>
    <w:rsid w:val="00190E58"/>
    <w:rsid w:val="0019229F"/>
    <w:rsid w:val="00192DBF"/>
    <w:rsid w:val="00193BCA"/>
    <w:rsid w:val="001946F1"/>
    <w:rsid w:val="001967CE"/>
    <w:rsid w:val="00196C10"/>
    <w:rsid w:val="00196C43"/>
    <w:rsid w:val="00197670"/>
    <w:rsid w:val="001A1005"/>
    <w:rsid w:val="001A1015"/>
    <w:rsid w:val="001A145C"/>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6F2"/>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7AB6"/>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5DB"/>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0BAC"/>
    <w:rsid w:val="002A165F"/>
    <w:rsid w:val="002A52F7"/>
    <w:rsid w:val="002A66D6"/>
    <w:rsid w:val="002B1660"/>
    <w:rsid w:val="002B2080"/>
    <w:rsid w:val="002B2714"/>
    <w:rsid w:val="002B35D7"/>
    <w:rsid w:val="002B5201"/>
    <w:rsid w:val="002B5E8E"/>
    <w:rsid w:val="002B6FDB"/>
    <w:rsid w:val="002C0005"/>
    <w:rsid w:val="002C038D"/>
    <w:rsid w:val="002C0D5A"/>
    <w:rsid w:val="002C1B74"/>
    <w:rsid w:val="002C2E08"/>
    <w:rsid w:val="002C37E0"/>
    <w:rsid w:val="002C38AB"/>
    <w:rsid w:val="002C3CB3"/>
    <w:rsid w:val="002C4D8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1FB"/>
    <w:rsid w:val="002F27DD"/>
    <w:rsid w:val="002F3738"/>
    <w:rsid w:val="002F5C1A"/>
    <w:rsid w:val="002F5FC9"/>
    <w:rsid w:val="002F66C7"/>
    <w:rsid w:val="002F7B7A"/>
    <w:rsid w:val="003022A3"/>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79"/>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11B"/>
    <w:rsid w:val="00371A5A"/>
    <w:rsid w:val="00372B12"/>
    <w:rsid w:val="00373215"/>
    <w:rsid w:val="00373590"/>
    <w:rsid w:val="00376381"/>
    <w:rsid w:val="00376DCF"/>
    <w:rsid w:val="00377654"/>
    <w:rsid w:val="0037776B"/>
    <w:rsid w:val="00380106"/>
    <w:rsid w:val="00380C47"/>
    <w:rsid w:val="0038176C"/>
    <w:rsid w:val="00381C33"/>
    <w:rsid w:val="00381FA9"/>
    <w:rsid w:val="00384BDF"/>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3BBE"/>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0FC4"/>
    <w:rsid w:val="004A15BB"/>
    <w:rsid w:val="004A3C02"/>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15C8"/>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5CD4"/>
    <w:rsid w:val="0052652E"/>
    <w:rsid w:val="00526B79"/>
    <w:rsid w:val="00527DA6"/>
    <w:rsid w:val="00527E4A"/>
    <w:rsid w:val="00527FB4"/>
    <w:rsid w:val="00532490"/>
    <w:rsid w:val="00532801"/>
    <w:rsid w:val="00533034"/>
    <w:rsid w:val="00533426"/>
    <w:rsid w:val="00533A1E"/>
    <w:rsid w:val="00534932"/>
    <w:rsid w:val="005349CC"/>
    <w:rsid w:val="00534DA8"/>
    <w:rsid w:val="0053684D"/>
    <w:rsid w:val="00536EEA"/>
    <w:rsid w:val="005374F4"/>
    <w:rsid w:val="00537C4A"/>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53E"/>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5BA5"/>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0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107"/>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2F0B"/>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90"/>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1CD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2985"/>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3D40"/>
    <w:rsid w:val="006E4124"/>
    <w:rsid w:val="006E4A2B"/>
    <w:rsid w:val="006E5E9C"/>
    <w:rsid w:val="006E621F"/>
    <w:rsid w:val="006E6C41"/>
    <w:rsid w:val="006E7B02"/>
    <w:rsid w:val="006F0C4F"/>
    <w:rsid w:val="006F0D18"/>
    <w:rsid w:val="006F17D3"/>
    <w:rsid w:val="006F1C85"/>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785"/>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130"/>
    <w:rsid w:val="007B5EC6"/>
    <w:rsid w:val="007B6112"/>
    <w:rsid w:val="007C1443"/>
    <w:rsid w:val="007C1A09"/>
    <w:rsid w:val="007C253A"/>
    <w:rsid w:val="007C4ED2"/>
    <w:rsid w:val="007D215D"/>
    <w:rsid w:val="007D2738"/>
    <w:rsid w:val="007D4D87"/>
    <w:rsid w:val="007D5A92"/>
    <w:rsid w:val="007E0091"/>
    <w:rsid w:val="007E0399"/>
    <w:rsid w:val="007E05C6"/>
    <w:rsid w:val="007E0935"/>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07779"/>
    <w:rsid w:val="008103EF"/>
    <w:rsid w:val="008106AE"/>
    <w:rsid w:val="008107C5"/>
    <w:rsid w:val="00810F61"/>
    <w:rsid w:val="00811425"/>
    <w:rsid w:val="008116B2"/>
    <w:rsid w:val="00812B1E"/>
    <w:rsid w:val="008132C1"/>
    <w:rsid w:val="00813326"/>
    <w:rsid w:val="00814A59"/>
    <w:rsid w:val="0081680B"/>
    <w:rsid w:val="0081704B"/>
    <w:rsid w:val="0081777F"/>
    <w:rsid w:val="0082068C"/>
    <w:rsid w:val="00820ADA"/>
    <w:rsid w:val="00820B61"/>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4A4"/>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2DF"/>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6CE"/>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36ED2"/>
    <w:rsid w:val="009402F1"/>
    <w:rsid w:val="00941C7E"/>
    <w:rsid w:val="00941CEC"/>
    <w:rsid w:val="009420DC"/>
    <w:rsid w:val="00942C22"/>
    <w:rsid w:val="009433CA"/>
    <w:rsid w:val="009436C8"/>
    <w:rsid w:val="00943B9E"/>
    <w:rsid w:val="00944C4A"/>
    <w:rsid w:val="0094561C"/>
    <w:rsid w:val="00945AB6"/>
    <w:rsid w:val="00946374"/>
    <w:rsid w:val="00946721"/>
    <w:rsid w:val="00946C04"/>
    <w:rsid w:val="00946FFF"/>
    <w:rsid w:val="00951B07"/>
    <w:rsid w:val="00951FC3"/>
    <w:rsid w:val="009520CC"/>
    <w:rsid w:val="009522C0"/>
    <w:rsid w:val="00952A08"/>
    <w:rsid w:val="009532FB"/>
    <w:rsid w:val="00955075"/>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C4C"/>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B64"/>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037"/>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142"/>
    <w:rsid w:val="00A76445"/>
    <w:rsid w:val="00A769A7"/>
    <w:rsid w:val="00A76D43"/>
    <w:rsid w:val="00A76E82"/>
    <w:rsid w:val="00A7717C"/>
    <w:rsid w:val="00A77195"/>
    <w:rsid w:val="00A773D5"/>
    <w:rsid w:val="00A80A9E"/>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BCB"/>
    <w:rsid w:val="00AE4CFD"/>
    <w:rsid w:val="00AE4FD6"/>
    <w:rsid w:val="00AE5892"/>
    <w:rsid w:val="00AE6149"/>
    <w:rsid w:val="00AE6240"/>
    <w:rsid w:val="00AE6672"/>
    <w:rsid w:val="00AF1078"/>
    <w:rsid w:val="00AF1105"/>
    <w:rsid w:val="00AF1A17"/>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0A1C"/>
    <w:rsid w:val="00B11140"/>
    <w:rsid w:val="00B1161D"/>
    <w:rsid w:val="00B121CC"/>
    <w:rsid w:val="00B12995"/>
    <w:rsid w:val="00B12A8C"/>
    <w:rsid w:val="00B12F47"/>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AEF"/>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35E"/>
    <w:rsid w:val="00BD7591"/>
    <w:rsid w:val="00BD7983"/>
    <w:rsid w:val="00BD7EA6"/>
    <w:rsid w:val="00BE0B01"/>
    <w:rsid w:val="00BE0F52"/>
    <w:rsid w:val="00BE135E"/>
    <w:rsid w:val="00BE1A12"/>
    <w:rsid w:val="00BE1CA6"/>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37943"/>
    <w:rsid w:val="00C405FF"/>
    <w:rsid w:val="00C41798"/>
    <w:rsid w:val="00C42F83"/>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5F63"/>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4EF6"/>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97F"/>
    <w:rsid w:val="00C94D0A"/>
    <w:rsid w:val="00C95AF1"/>
    <w:rsid w:val="00C9620D"/>
    <w:rsid w:val="00C9645A"/>
    <w:rsid w:val="00C96775"/>
    <w:rsid w:val="00C96A4E"/>
    <w:rsid w:val="00C96FD6"/>
    <w:rsid w:val="00C9731D"/>
    <w:rsid w:val="00CA05B9"/>
    <w:rsid w:val="00CA0B2D"/>
    <w:rsid w:val="00CA0E8C"/>
    <w:rsid w:val="00CA1879"/>
    <w:rsid w:val="00CA1F78"/>
    <w:rsid w:val="00CA24E3"/>
    <w:rsid w:val="00CA2842"/>
    <w:rsid w:val="00CA2C76"/>
    <w:rsid w:val="00CA30B7"/>
    <w:rsid w:val="00CA3638"/>
    <w:rsid w:val="00CA3C2F"/>
    <w:rsid w:val="00CA4C19"/>
    <w:rsid w:val="00CA527E"/>
    <w:rsid w:val="00CA55D6"/>
    <w:rsid w:val="00CB11AD"/>
    <w:rsid w:val="00CB3BA6"/>
    <w:rsid w:val="00CB6461"/>
    <w:rsid w:val="00CB6607"/>
    <w:rsid w:val="00CB7DB1"/>
    <w:rsid w:val="00CC080C"/>
    <w:rsid w:val="00CC131E"/>
    <w:rsid w:val="00CC1E16"/>
    <w:rsid w:val="00CC2DB0"/>
    <w:rsid w:val="00CC3FB1"/>
    <w:rsid w:val="00CC4462"/>
    <w:rsid w:val="00CC5B20"/>
    <w:rsid w:val="00CC607E"/>
    <w:rsid w:val="00CC6249"/>
    <w:rsid w:val="00CD0A0C"/>
    <w:rsid w:val="00CD33B6"/>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983"/>
    <w:rsid w:val="00D123B8"/>
    <w:rsid w:val="00D12D9E"/>
    <w:rsid w:val="00D14D8D"/>
    <w:rsid w:val="00D159CC"/>
    <w:rsid w:val="00D161D8"/>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559"/>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B20"/>
    <w:rsid w:val="00D44EE2"/>
    <w:rsid w:val="00D44FD3"/>
    <w:rsid w:val="00D45022"/>
    <w:rsid w:val="00D45C85"/>
    <w:rsid w:val="00D46445"/>
    <w:rsid w:val="00D530F2"/>
    <w:rsid w:val="00D53176"/>
    <w:rsid w:val="00D5319C"/>
    <w:rsid w:val="00D53515"/>
    <w:rsid w:val="00D53DEF"/>
    <w:rsid w:val="00D544D2"/>
    <w:rsid w:val="00D54DE6"/>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462"/>
    <w:rsid w:val="00D767D8"/>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DCB"/>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27F"/>
    <w:rsid w:val="00DD3607"/>
    <w:rsid w:val="00DD40E8"/>
    <w:rsid w:val="00DD4679"/>
    <w:rsid w:val="00DD477D"/>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A90"/>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3AD"/>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307"/>
    <w:rsid w:val="00EF03A4"/>
    <w:rsid w:val="00EF0731"/>
    <w:rsid w:val="00EF1B40"/>
    <w:rsid w:val="00EF1FF2"/>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5A"/>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D94"/>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kulweb.meb.gov.tr/58/13/612810/dosyalar/E&#287;itimde%20TKY%20&#304;lkeleri.doc"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54E58E98-5048-4ACA-B187-61049678A5EF}" type="presOf" srcId="{9AF66792-BEEB-4FEB-B68B-FC30221BAEDC}" destId="{A1BFAE48-9AEF-4CE2-881C-145A2B40B699}" srcOrd="1" destOrd="0" presId="urn:microsoft.com/office/officeart/2005/8/layout/cycle8"/>
    <dgm:cxn modelId="{E0778A62-5052-4422-9042-9A59614F37BC}"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55136C7-885B-48E6-AE96-C0953D0E9283}"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A5E4AEE5-6B03-4084-98DA-1877D524E04C}"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9103E437-4F28-4FC2-B4FD-2BEB2C3AE38A}" type="presOf" srcId="{E4BEFF6F-FFC7-417B-9255-F71095EEBEA8}" destId="{373A7CE9-2D8B-48FF-A7E7-FD1818748C0E}" srcOrd="0" destOrd="0" presId="urn:microsoft.com/office/officeart/2005/8/layout/cycle8"/>
    <dgm:cxn modelId="{C906D16C-C865-4643-BC6A-B8C99CE2DD7F}"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03D80407-4468-4CBD-95AC-6DC4F4BC4A70}" type="presOf" srcId="{9D338396-06AA-489D-A885-57821F5608AF}" destId="{74328851-9D17-4B33-B14E-5ED6C473319D}" srcOrd="1" destOrd="0" presId="urn:microsoft.com/office/officeart/2005/8/layout/cycle8"/>
    <dgm:cxn modelId="{F194FFAD-939B-498A-9B82-CDD6F31DE2F2}" type="presOf" srcId="{E4BEFF6F-FFC7-417B-9255-F71095EEBEA8}" destId="{A1403B5E-13CE-4459-8B64-0B1573A1231F}" srcOrd="1" destOrd="0" presId="urn:microsoft.com/office/officeart/2005/8/layout/cycle8"/>
    <dgm:cxn modelId="{B37752ED-C3C4-439F-BDCE-1F53A807DA26}" type="presOf" srcId="{9D338396-06AA-489D-A885-57821F5608AF}" destId="{8960C805-F742-4752-A3B8-A7047D0574FA}" srcOrd="0" destOrd="0" presId="urn:microsoft.com/office/officeart/2005/8/layout/cycle8"/>
    <dgm:cxn modelId="{CCCF0354-F8DE-4BA0-A129-7A156AAF5B6D}" type="presOf" srcId="{E8BE0BFE-2A93-4BC8-B8DE-3F71AC38D567}" destId="{E9FBB2A5-3CF1-4CA9-AA14-6E5ECC6DD6B0}" srcOrd="1" destOrd="0" presId="urn:microsoft.com/office/officeart/2005/8/layout/cycle8"/>
    <dgm:cxn modelId="{6E8F24EA-EFDC-4FCA-9010-01F746C430DB}" type="presOf" srcId="{9AF66792-BEEB-4FEB-B68B-FC30221BAEDC}" destId="{C5494AC2-E33F-4DD2-9D4B-315106DC9766}" srcOrd="0" destOrd="0" presId="urn:microsoft.com/office/officeart/2005/8/layout/cycle8"/>
    <dgm:cxn modelId="{1E12F02C-A4E3-4837-A3D8-432148A3793C}" type="presOf" srcId="{D87EEC32-D642-4C15-8C65-E323814D2A3A}" destId="{0670A7F0-9DCA-427C-8C0A-B4C908BAC054}" srcOrd="1" destOrd="0" presId="urn:microsoft.com/office/officeart/2005/8/layout/cycle8"/>
    <dgm:cxn modelId="{6A2CF47A-25EB-466E-8AA5-F787B52541A2}" type="presOf" srcId="{F83FC750-7CDE-46AB-A0BA-DBC4B9D44BE3}" destId="{A8D1F0D5-26EB-48DA-960D-825E6FE928B2}" srcOrd="0" destOrd="0" presId="urn:microsoft.com/office/officeart/2005/8/layout/cycle8"/>
    <dgm:cxn modelId="{38A04D02-0848-47D6-BFAA-5D7F0DB1E9CC}" type="presParOf" srcId="{BA526683-F383-411A-BD21-A957D08B123F}" destId="{267B72DD-396A-4206-8F4C-85D79C74CCAD}" srcOrd="0" destOrd="0" presId="urn:microsoft.com/office/officeart/2005/8/layout/cycle8"/>
    <dgm:cxn modelId="{AD5AB527-D50C-450F-97C8-7879CCAD5CDA}" type="presParOf" srcId="{BA526683-F383-411A-BD21-A957D08B123F}" destId="{76741CD6-A839-4282-8258-5C7E678D3A5F}" srcOrd="1" destOrd="0" presId="urn:microsoft.com/office/officeart/2005/8/layout/cycle8"/>
    <dgm:cxn modelId="{577C6D94-C377-48FD-BDD3-74129D57C28D}" type="presParOf" srcId="{BA526683-F383-411A-BD21-A957D08B123F}" destId="{0161085C-00D5-4CA7-B7B4-7072D5C40C1D}" srcOrd="2" destOrd="0" presId="urn:microsoft.com/office/officeart/2005/8/layout/cycle8"/>
    <dgm:cxn modelId="{CCE6BAB0-2515-4DAB-93D5-7A19C460F320}" type="presParOf" srcId="{BA526683-F383-411A-BD21-A957D08B123F}" destId="{E9FBB2A5-3CF1-4CA9-AA14-6E5ECC6DD6B0}" srcOrd="3" destOrd="0" presId="urn:microsoft.com/office/officeart/2005/8/layout/cycle8"/>
    <dgm:cxn modelId="{26050FDC-19D9-4E29-89C5-9A0D5BEE4924}" type="presParOf" srcId="{BA526683-F383-411A-BD21-A957D08B123F}" destId="{8960C805-F742-4752-A3B8-A7047D0574FA}" srcOrd="4" destOrd="0" presId="urn:microsoft.com/office/officeart/2005/8/layout/cycle8"/>
    <dgm:cxn modelId="{F83307B2-B857-4517-857F-02808914362A}" type="presParOf" srcId="{BA526683-F383-411A-BD21-A957D08B123F}" destId="{F9BAE066-5F77-4D2A-8EBB-3E2B5ED5B8F6}" srcOrd="5" destOrd="0" presId="urn:microsoft.com/office/officeart/2005/8/layout/cycle8"/>
    <dgm:cxn modelId="{7F127698-DC24-40C5-9106-4EF32C1AB845}" type="presParOf" srcId="{BA526683-F383-411A-BD21-A957D08B123F}" destId="{724342BE-275A-4C17-8746-BB3F74C86E9A}" srcOrd="6" destOrd="0" presId="urn:microsoft.com/office/officeart/2005/8/layout/cycle8"/>
    <dgm:cxn modelId="{27BFD064-7CC1-4828-932B-2627E607FD15}" type="presParOf" srcId="{BA526683-F383-411A-BD21-A957D08B123F}" destId="{74328851-9D17-4B33-B14E-5ED6C473319D}" srcOrd="7" destOrd="0" presId="urn:microsoft.com/office/officeart/2005/8/layout/cycle8"/>
    <dgm:cxn modelId="{59D1FC84-94E5-4716-ACEE-0B4194E06455}" type="presParOf" srcId="{BA526683-F383-411A-BD21-A957D08B123F}" destId="{100A08BA-E811-4584-A13C-228AF0A8A454}" srcOrd="8" destOrd="0" presId="urn:microsoft.com/office/officeart/2005/8/layout/cycle8"/>
    <dgm:cxn modelId="{6D8506F2-F746-438B-85FB-06CDD6A457BE}" type="presParOf" srcId="{BA526683-F383-411A-BD21-A957D08B123F}" destId="{10C6BB2E-F0EC-4195-A687-1B651A3EFA76}" srcOrd="9" destOrd="0" presId="urn:microsoft.com/office/officeart/2005/8/layout/cycle8"/>
    <dgm:cxn modelId="{7D63469C-D5AF-4BA9-865C-682589727415}" type="presParOf" srcId="{BA526683-F383-411A-BD21-A957D08B123F}" destId="{8F326C79-01EA-49A9-93CF-B76D99523F6F}" srcOrd="10" destOrd="0" presId="urn:microsoft.com/office/officeart/2005/8/layout/cycle8"/>
    <dgm:cxn modelId="{05F284F0-C3FA-4CE2-A217-285FB1C6D6E8}" type="presParOf" srcId="{BA526683-F383-411A-BD21-A957D08B123F}" destId="{0670A7F0-9DCA-427C-8C0A-B4C908BAC054}" srcOrd="11" destOrd="0" presId="urn:microsoft.com/office/officeart/2005/8/layout/cycle8"/>
    <dgm:cxn modelId="{3B8C1A6F-F85A-469F-BF0F-0E88F56C1352}" type="presParOf" srcId="{BA526683-F383-411A-BD21-A957D08B123F}" destId="{C5494AC2-E33F-4DD2-9D4B-315106DC9766}" srcOrd="12" destOrd="0" presId="urn:microsoft.com/office/officeart/2005/8/layout/cycle8"/>
    <dgm:cxn modelId="{2D9820ED-5295-46F5-B897-F72BFD50D24C}" type="presParOf" srcId="{BA526683-F383-411A-BD21-A957D08B123F}" destId="{DCE20721-BDA9-4878-B677-ECD404A96052}" srcOrd="13" destOrd="0" presId="urn:microsoft.com/office/officeart/2005/8/layout/cycle8"/>
    <dgm:cxn modelId="{54A39A85-C80A-459B-ABEE-51A6502F4D46}" type="presParOf" srcId="{BA526683-F383-411A-BD21-A957D08B123F}" destId="{05E765BB-BC5C-4A33-B523-B9E8DE4B5339}" srcOrd="14" destOrd="0" presId="urn:microsoft.com/office/officeart/2005/8/layout/cycle8"/>
    <dgm:cxn modelId="{61EDDCC1-1B38-4DF1-A276-3C5DCB492DA0}" type="presParOf" srcId="{BA526683-F383-411A-BD21-A957D08B123F}" destId="{A1BFAE48-9AEF-4CE2-881C-145A2B40B699}" srcOrd="15" destOrd="0" presId="urn:microsoft.com/office/officeart/2005/8/layout/cycle8"/>
    <dgm:cxn modelId="{6E80FC51-3215-4695-A7F6-A6B5D1418A80}" type="presParOf" srcId="{BA526683-F383-411A-BD21-A957D08B123F}" destId="{373A7CE9-2D8B-48FF-A7E7-FD1818748C0E}" srcOrd="16" destOrd="0" presId="urn:microsoft.com/office/officeart/2005/8/layout/cycle8"/>
    <dgm:cxn modelId="{D4BD04EA-F3EC-4BFB-BB38-87BA883C0ABF}" type="presParOf" srcId="{BA526683-F383-411A-BD21-A957D08B123F}" destId="{3F64E8A9-68A0-49A0-9836-9DC0636C5308}" srcOrd="17" destOrd="0" presId="urn:microsoft.com/office/officeart/2005/8/layout/cycle8"/>
    <dgm:cxn modelId="{36C8665A-E0EC-4A88-91D8-6AD62BE007D7}" type="presParOf" srcId="{BA526683-F383-411A-BD21-A957D08B123F}" destId="{219E29F9-B39D-4D14-B51F-12F5FC91D16A}" srcOrd="18" destOrd="0" presId="urn:microsoft.com/office/officeart/2005/8/layout/cycle8"/>
    <dgm:cxn modelId="{69AF42AB-4147-412B-9976-0A0D5888E8E1}" type="presParOf" srcId="{BA526683-F383-411A-BD21-A957D08B123F}" destId="{A1403B5E-13CE-4459-8B64-0B1573A1231F}" srcOrd="19" destOrd="0" presId="urn:microsoft.com/office/officeart/2005/8/layout/cycle8"/>
    <dgm:cxn modelId="{DE17EAC2-D222-4616-A89B-651C48D378C7}" type="presParOf" srcId="{BA526683-F383-411A-BD21-A957D08B123F}" destId="{A8D1F0D5-26EB-48DA-960D-825E6FE928B2}" srcOrd="20" destOrd="0" presId="urn:microsoft.com/office/officeart/2005/8/layout/cycle8"/>
    <dgm:cxn modelId="{7505EA7A-39E7-4BDD-B47B-02A2787A6836}" type="presParOf" srcId="{BA526683-F383-411A-BD21-A957D08B123F}" destId="{00CD3B3C-3082-4805-826B-376EF526FEE2}" srcOrd="21" destOrd="0" presId="urn:microsoft.com/office/officeart/2005/8/layout/cycle8"/>
    <dgm:cxn modelId="{E509B7A6-FDE1-46B8-AB99-7FDEF6A6A660}" type="presParOf" srcId="{BA526683-F383-411A-BD21-A957D08B123F}" destId="{2FD8AE9A-C7EC-49F2-9050-CD7F86110061}" srcOrd="22" destOrd="0" presId="urn:microsoft.com/office/officeart/2005/8/layout/cycle8"/>
    <dgm:cxn modelId="{47A9304C-C778-407C-BF51-0AC1908559E0}" type="presParOf" srcId="{BA526683-F383-411A-BD21-A957D08B123F}" destId="{7C1AB41B-5598-4485-A44D-C347A61B4CBC}" srcOrd="23" destOrd="0" presId="urn:microsoft.com/office/officeart/2005/8/layout/cycle8"/>
    <dgm:cxn modelId="{C5CCBE52-4D20-4EED-BE2E-9423144D95E9}" type="presParOf" srcId="{BA526683-F383-411A-BD21-A957D08B123F}" destId="{601CF880-1EA8-49BA-A98C-3E771E83102C}" srcOrd="24" destOrd="0" presId="urn:microsoft.com/office/officeart/2005/8/layout/cycle8"/>
    <dgm:cxn modelId="{883B5945-435F-4FB4-BE81-82A7A88449AE}" type="presParOf" srcId="{BA526683-F383-411A-BD21-A957D08B123F}" destId="{ECF12B94-746D-4140-9C29-523F028781F4}" srcOrd="25" destOrd="0" presId="urn:microsoft.com/office/officeart/2005/8/layout/cycle8"/>
    <dgm:cxn modelId="{46D25E3A-C1E3-4BA7-BEAF-237E7F6B3E1F}" type="presParOf" srcId="{BA526683-F383-411A-BD21-A957D08B123F}" destId="{AA1D771B-54D6-4293-AFCF-8FD4851F902B}" srcOrd="26" destOrd="0" presId="urn:microsoft.com/office/officeart/2005/8/layout/cycle8"/>
    <dgm:cxn modelId="{579F3B32-5A04-45D1-95A3-2650C57728D9}" type="presParOf" srcId="{BA526683-F383-411A-BD21-A957D08B123F}" destId="{A12A4E20-5E81-4B37-8861-95D5A02D88F6}" srcOrd="27" destOrd="0" presId="urn:microsoft.com/office/officeart/2005/8/layout/cycle8"/>
    <dgm:cxn modelId="{E0D4E9F4-7159-49BD-B6C8-1161DF5DAE2C}" type="presParOf" srcId="{BA526683-F383-411A-BD21-A957D08B123F}" destId="{B88E6692-EF45-4A23-AE28-DC438D3CCFE6}" srcOrd="28" destOrd="0" presId="urn:microsoft.com/office/officeart/2005/8/layout/cycle8"/>
    <dgm:cxn modelId="{4B3C36BA-4B78-43FF-9951-776DBE2A99E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2C646-BDC0-46A5-BAC9-8214B838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29</Pages>
  <Words>3868</Words>
  <Characters>22053</Characters>
  <Application>Microsoft Office Word</Application>
  <DocSecurity>0</DocSecurity>
  <Lines>183</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25870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win7</cp:lastModifiedBy>
  <cp:revision>26</cp:revision>
  <cp:lastPrinted>2015-03-09T10:19:00Z</cp:lastPrinted>
  <dcterms:created xsi:type="dcterms:W3CDTF">2019-02-11T07:12:00Z</dcterms:created>
  <dcterms:modified xsi:type="dcterms:W3CDTF">2019-12-05T08:19:00Z</dcterms:modified>
</cp:coreProperties>
</file>